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93" w:rsidRPr="006D4CC8" w:rsidRDefault="00CD3831" w:rsidP="005E6693">
      <w:pPr>
        <w:bidi/>
        <w:spacing w:after="0" w:line="240" w:lineRule="auto"/>
        <w:jc w:val="center"/>
        <w:rPr>
          <w:rFonts w:ascii="Traditional Arabic" w:hAnsi="Traditional Arabic" w:cs="Traditional Arabic"/>
          <w:b/>
          <w:bCs/>
          <w:sz w:val="40"/>
          <w:szCs w:val="40"/>
          <w:u w:val="single"/>
          <w:rtl/>
          <w:lang w:bidi="ar-MA"/>
        </w:rPr>
      </w:pPr>
      <w:r w:rsidRPr="006D4CC8">
        <w:rPr>
          <w:rFonts w:ascii="Traditional Arabic" w:hAnsi="Traditional Arabic" w:cs="Traditional Arabic" w:hint="cs"/>
          <w:b/>
          <w:bCs/>
          <w:sz w:val="40"/>
          <w:szCs w:val="40"/>
          <w:u w:val="single"/>
          <w:rtl/>
          <w:lang w:bidi="ar-MA"/>
        </w:rPr>
        <w:t xml:space="preserve">مثال الاعتبار في فقه الحديث </w:t>
      </w:r>
    </w:p>
    <w:p w:rsidR="005E36ED" w:rsidRDefault="005E6693" w:rsidP="005E36ED">
      <w:pPr>
        <w:bidi/>
        <w:spacing w:after="0" w:line="240" w:lineRule="auto"/>
        <w:jc w:val="both"/>
        <w:rPr>
          <w:rFonts w:ascii="Traditional Arabic" w:hAnsi="Traditional Arabic" w:cs="Traditional Arabic"/>
          <w:b/>
          <w:bCs/>
          <w:rtl/>
        </w:rPr>
      </w:pPr>
      <w:r>
        <w:rPr>
          <w:rFonts w:ascii="Traditional Arabic" w:hAnsi="Traditional Arabic" w:cs="Traditional Arabic" w:hint="cs"/>
          <w:b/>
          <w:bCs/>
          <w:rtl/>
          <w:lang w:bidi="ar-MA"/>
        </w:rPr>
        <w:t>عن</w:t>
      </w:r>
      <w:r w:rsidR="00DE12F2" w:rsidRPr="00DE12F2">
        <w:rPr>
          <w:rFonts w:ascii="Traditional Arabic" w:hAnsi="Traditional Arabic" w:cs="Traditional Arabic"/>
          <w:rtl/>
        </w:rPr>
        <w:t xml:space="preserve"> </w:t>
      </w:r>
      <w:r w:rsidR="00DE12F2" w:rsidRPr="00DE12F2">
        <w:rPr>
          <w:rFonts w:ascii="Traditional Arabic" w:hAnsi="Traditional Arabic" w:cs="Traditional Arabic"/>
          <w:b/>
          <w:bCs/>
          <w:sz w:val="32"/>
          <w:szCs w:val="32"/>
          <w:rtl/>
        </w:rPr>
        <w:t>ابْنِ عُمَرَ أَنّ</w:t>
      </w:r>
      <w:r w:rsidR="003C68F7">
        <w:rPr>
          <w:rFonts w:ascii="Traditional Arabic" w:hAnsi="Traditional Arabic" w:cs="Traditional Arabic"/>
          <w:b/>
          <w:bCs/>
          <w:sz w:val="32"/>
          <w:szCs w:val="32"/>
          <w:rtl/>
        </w:rPr>
        <w:t>َ رَسُولَ اللَّهِ صَلَّى اللَّه</w:t>
      </w:r>
      <w:r w:rsidR="00DE12F2" w:rsidRPr="00DE12F2">
        <w:rPr>
          <w:rFonts w:ascii="Traditional Arabic" w:hAnsi="Traditional Arabic" w:cs="Traditional Arabic"/>
          <w:b/>
          <w:bCs/>
          <w:sz w:val="32"/>
          <w:szCs w:val="32"/>
          <w:rtl/>
        </w:rPr>
        <w:t xml:space="preserve"> عَلَيْهِ وَسَلَّمَ قَالَ</w:t>
      </w:r>
      <w:r w:rsidR="003C68F7">
        <w:rPr>
          <w:rFonts w:ascii="Traditional Arabic" w:hAnsi="Traditional Arabic" w:cs="Traditional Arabic" w:hint="cs"/>
          <w:b/>
          <w:bCs/>
          <w:sz w:val="32"/>
          <w:szCs w:val="32"/>
          <w:rtl/>
        </w:rPr>
        <w:t xml:space="preserve"> : "</w:t>
      </w:r>
      <w:r w:rsidR="00DE12F2" w:rsidRPr="00DE12F2">
        <w:rPr>
          <w:rFonts w:ascii="Traditional Arabic" w:hAnsi="Traditional Arabic" w:cs="Traditional Arabic"/>
          <w:b/>
          <w:bCs/>
          <w:sz w:val="32"/>
          <w:szCs w:val="32"/>
          <w:rtl/>
        </w:rPr>
        <w:t xml:space="preserve"> أُمِرْتُ </w:t>
      </w:r>
      <w:r w:rsidR="00DE12F2" w:rsidRPr="00CD3831">
        <w:rPr>
          <w:rFonts w:ascii="Traditional Arabic" w:hAnsi="Traditional Arabic" w:cs="Traditional Arabic"/>
          <w:b/>
          <w:bCs/>
          <w:sz w:val="32"/>
          <w:szCs w:val="32"/>
          <w:rtl/>
        </w:rPr>
        <w:t>أَنْ أُقَاتِلَ</w:t>
      </w:r>
      <w:r w:rsidR="00DE12F2" w:rsidRPr="00DE12F2">
        <w:rPr>
          <w:rFonts w:ascii="Traditional Arabic" w:hAnsi="Traditional Arabic" w:cs="Traditional Arabic"/>
          <w:b/>
          <w:bCs/>
          <w:sz w:val="32"/>
          <w:szCs w:val="32"/>
          <w:rtl/>
        </w:rPr>
        <w:t xml:space="preserve">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w:t>
      </w:r>
      <w:r w:rsidR="00CD3831">
        <w:rPr>
          <w:rFonts w:ascii="Traditional Arabic" w:hAnsi="Traditional Arabic" w:cs="Traditional Arabic" w:hint="cs"/>
          <w:b/>
          <w:bCs/>
          <w:sz w:val="32"/>
          <w:szCs w:val="32"/>
          <w:rtl/>
        </w:rPr>
        <w:t xml:space="preserve"> </w:t>
      </w:r>
      <w:r w:rsidR="00CD3831" w:rsidRPr="005E36ED">
        <w:rPr>
          <w:rFonts w:ascii="Traditional Arabic" w:hAnsi="Traditional Arabic" w:cs="Traditional Arabic" w:hint="cs"/>
          <w:b/>
          <w:bCs/>
          <w:sz w:val="24"/>
          <w:szCs w:val="24"/>
          <w:rtl/>
        </w:rPr>
        <w:t>صحيح البخاري كتاب الإيمان</w:t>
      </w:r>
      <w:r w:rsidR="003C68F7" w:rsidRPr="005E36ED">
        <w:rPr>
          <w:rFonts w:ascii="Traditional Arabic" w:hAnsi="Traditional Arabic" w:cs="Traditional Arabic" w:hint="cs"/>
          <w:b/>
          <w:bCs/>
          <w:sz w:val="24"/>
          <w:szCs w:val="24"/>
          <w:rtl/>
        </w:rPr>
        <w:t>، باب فإن تابوا وأقاموا الصلاة "</w:t>
      </w:r>
    </w:p>
    <w:p w:rsidR="005E36ED" w:rsidRDefault="005E36ED" w:rsidP="005E36ED">
      <w:pPr>
        <w:bidi/>
        <w:spacing w:after="0" w:line="240" w:lineRule="auto"/>
        <w:jc w:val="both"/>
        <w:rPr>
          <w:rFonts w:ascii="Traditional Arabic" w:hAnsi="Traditional Arabic" w:cs="Traditional Arabic"/>
          <w:b/>
          <w:bCs/>
          <w:rtl/>
        </w:rPr>
      </w:pPr>
    </w:p>
    <w:p w:rsidR="00C41E67" w:rsidRDefault="005E36ED" w:rsidP="005E36ED">
      <w:pPr>
        <w:bidi/>
        <w:spacing w:after="0" w:line="240" w:lineRule="auto"/>
        <w:jc w:val="both"/>
        <w:rPr>
          <w:rFonts w:ascii="Traditional Arabic" w:hAnsi="Traditional Arabic" w:cs="Traditional Arabic"/>
          <w:b/>
          <w:bCs/>
          <w:sz w:val="32"/>
          <w:szCs w:val="32"/>
          <w:rtl/>
        </w:rPr>
      </w:pPr>
      <w:proofErr w:type="gramStart"/>
      <w:r w:rsidRPr="009E70A8">
        <w:rPr>
          <w:rFonts w:ascii="Traditional Arabic" w:hAnsi="Traditional Arabic" w:cs="Traditional Arabic" w:hint="cs"/>
          <w:sz w:val="32"/>
          <w:szCs w:val="32"/>
          <w:rtl/>
        </w:rPr>
        <w:t>وقع</w:t>
      </w:r>
      <w:proofErr w:type="gramEnd"/>
      <w:r w:rsidRPr="009E70A8">
        <w:rPr>
          <w:rFonts w:ascii="Traditional Arabic" w:hAnsi="Traditional Arabic" w:cs="Traditional Arabic" w:hint="cs"/>
          <w:sz w:val="32"/>
          <w:szCs w:val="32"/>
          <w:rtl/>
        </w:rPr>
        <w:t xml:space="preserve"> اضطراب كبير في فقه هذا الحديث، فرأى فيه الغلاة أنه تبرير للعدوان وإعلان للحرب على غير المسلمين، وركب على ذلك كل من أراد إلصاق تهمة الإرهاب بالإسلام.</w:t>
      </w:r>
      <w:r w:rsidR="00445DCE" w:rsidRPr="009E70A8">
        <w:rPr>
          <w:rFonts w:ascii="Traditional Arabic" w:hAnsi="Traditional Arabic" w:cs="Traditional Arabic" w:hint="cs"/>
          <w:sz w:val="32"/>
          <w:szCs w:val="32"/>
          <w:rtl/>
        </w:rPr>
        <w:t xml:space="preserve"> </w:t>
      </w:r>
      <w:proofErr w:type="gramStart"/>
      <w:r w:rsidR="00445DCE" w:rsidRPr="009E70A8">
        <w:rPr>
          <w:rFonts w:ascii="Traditional Arabic" w:hAnsi="Traditional Arabic" w:cs="Traditional Arabic" w:hint="cs"/>
          <w:sz w:val="32"/>
          <w:szCs w:val="32"/>
          <w:rtl/>
        </w:rPr>
        <w:t>وليس</w:t>
      </w:r>
      <w:proofErr w:type="gramEnd"/>
      <w:r w:rsidR="00445DCE" w:rsidRPr="009E70A8">
        <w:rPr>
          <w:rFonts w:ascii="Traditional Arabic" w:hAnsi="Traditional Arabic" w:cs="Traditional Arabic" w:hint="cs"/>
          <w:sz w:val="32"/>
          <w:szCs w:val="32"/>
          <w:rtl/>
        </w:rPr>
        <w:t xml:space="preserve"> في الحديث ما يفيد ذلك بحال من الأحوال وإنما هو بيان لمهمة الرسول صلى الله عليه وسلم وهي تبليغ الدين والصبر على ذلك. فمعناه " أمرني ربي أن أبلغ الدين وأن أبذل غاية وسعي و</w:t>
      </w:r>
      <w:r w:rsidR="0091006D">
        <w:rPr>
          <w:rFonts w:ascii="Traditional Arabic" w:hAnsi="Traditional Arabic" w:cs="Traditional Arabic" w:hint="cs"/>
          <w:sz w:val="32"/>
          <w:szCs w:val="32"/>
          <w:rtl/>
        </w:rPr>
        <w:t>أن أ</w:t>
      </w:r>
      <w:r w:rsidR="00445DCE" w:rsidRPr="009E70A8">
        <w:rPr>
          <w:rFonts w:ascii="Traditional Arabic" w:hAnsi="Traditional Arabic" w:cs="Traditional Arabic" w:hint="cs"/>
          <w:sz w:val="32"/>
          <w:szCs w:val="32"/>
          <w:rtl/>
        </w:rPr>
        <w:t xml:space="preserve">ستخرج منتهى طاقتي ليؤمن الناس فيشهدوا </w:t>
      </w:r>
      <w:r w:rsidR="003363E5" w:rsidRPr="009E70A8">
        <w:rPr>
          <w:rFonts w:ascii="Traditional Arabic" w:hAnsi="Traditional Arabic" w:cs="Traditional Arabic" w:hint="cs"/>
          <w:sz w:val="32"/>
          <w:szCs w:val="32"/>
          <w:rtl/>
        </w:rPr>
        <w:t>بالتوحيد ويقيموا الشعائر حتى ولو اضطرني ذلك إلى قتالهم إذا انتصبوا للحرب</w:t>
      </w:r>
      <w:r w:rsidR="003363E5">
        <w:rPr>
          <w:rFonts w:ascii="Traditional Arabic" w:hAnsi="Traditional Arabic" w:cs="Traditional Arabic" w:hint="cs"/>
          <w:b/>
          <w:bCs/>
          <w:sz w:val="32"/>
          <w:szCs w:val="32"/>
          <w:rtl/>
        </w:rPr>
        <w:t xml:space="preserve">. </w:t>
      </w:r>
    </w:p>
    <w:p w:rsidR="0091006D" w:rsidRPr="00187695" w:rsidRDefault="006D4CC8" w:rsidP="006D4CC8">
      <w:pPr>
        <w:bidi/>
        <w:spacing w:after="0" w:line="240" w:lineRule="auto"/>
        <w:jc w:val="both"/>
        <w:rPr>
          <w:rFonts w:ascii="Traditional Arabic" w:hAnsi="Traditional Arabic" w:cs="Traditional Arabic" w:hint="cs"/>
          <w:sz w:val="32"/>
          <w:szCs w:val="32"/>
          <w:rtl/>
        </w:rPr>
      </w:pPr>
      <w:proofErr w:type="gramStart"/>
      <w:r w:rsidRPr="00187695">
        <w:rPr>
          <w:rFonts w:ascii="Traditional Arabic" w:hAnsi="Traditional Arabic" w:cs="Traditional Arabic" w:hint="cs"/>
          <w:sz w:val="32"/>
          <w:szCs w:val="32"/>
          <w:rtl/>
        </w:rPr>
        <w:t>فهذا</w:t>
      </w:r>
      <w:proofErr w:type="gramEnd"/>
      <w:r w:rsidRPr="00187695">
        <w:rPr>
          <w:rFonts w:ascii="Traditional Arabic" w:hAnsi="Traditional Arabic" w:cs="Traditional Arabic" w:hint="cs"/>
          <w:sz w:val="32"/>
          <w:szCs w:val="32"/>
          <w:rtl/>
        </w:rPr>
        <w:t xml:space="preserve"> الحديث إجمال يحتاج إلى بيان، ومن وقف عند الإجمال دون البيان ضل وانحرف وزاغ في الفهم.</w:t>
      </w:r>
    </w:p>
    <w:p w:rsidR="00187695" w:rsidRDefault="0091006D" w:rsidP="0091006D">
      <w:pPr>
        <w:bidi/>
        <w:spacing w:after="0" w:line="240" w:lineRule="auto"/>
        <w:jc w:val="both"/>
        <w:rPr>
          <w:rFonts w:ascii="Traditional Arabic" w:hAnsi="Traditional Arabic" w:cs="Traditional Arabic" w:hint="cs"/>
          <w:b/>
          <w:bCs/>
          <w:sz w:val="32"/>
          <w:szCs w:val="32"/>
          <w:rtl/>
        </w:rPr>
      </w:pPr>
      <w:r w:rsidRPr="00187695">
        <w:rPr>
          <w:rFonts w:ascii="Traditional Arabic" w:hAnsi="Traditional Arabic" w:cs="Traditional Arabic" w:hint="cs"/>
          <w:sz w:val="32"/>
          <w:szCs w:val="32"/>
          <w:rtl/>
        </w:rPr>
        <w:t>فهو مثل س</w:t>
      </w:r>
      <w:r w:rsidR="00187695" w:rsidRPr="00187695">
        <w:rPr>
          <w:rFonts w:ascii="Traditional Arabic" w:hAnsi="Traditional Arabic" w:cs="Traditional Arabic" w:hint="cs"/>
          <w:sz w:val="32"/>
          <w:szCs w:val="32"/>
          <w:rtl/>
        </w:rPr>
        <w:t xml:space="preserve">ائر النصوص المجملة المبينة. وقد ذكر العلماء أن الوقوف </w:t>
      </w:r>
      <w:proofErr w:type="gramStart"/>
      <w:r w:rsidR="00187695" w:rsidRPr="00187695">
        <w:rPr>
          <w:rFonts w:ascii="Traditional Arabic" w:hAnsi="Traditional Arabic" w:cs="Traditional Arabic" w:hint="cs"/>
          <w:sz w:val="32"/>
          <w:szCs w:val="32"/>
          <w:rtl/>
        </w:rPr>
        <w:t>عند</w:t>
      </w:r>
      <w:proofErr w:type="gramEnd"/>
      <w:r w:rsidR="00187695" w:rsidRPr="00187695">
        <w:rPr>
          <w:rFonts w:ascii="Traditional Arabic" w:hAnsi="Traditional Arabic" w:cs="Traditional Arabic" w:hint="cs"/>
          <w:sz w:val="32"/>
          <w:szCs w:val="32"/>
          <w:rtl/>
        </w:rPr>
        <w:t xml:space="preserve"> مجملات الشريعة ضلال في الدين. </w:t>
      </w:r>
      <w:proofErr w:type="gramStart"/>
      <w:r w:rsidR="00187695" w:rsidRPr="00187695">
        <w:rPr>
          <w:rFonts w:ascii="Traditional Arabic" w:hAnsi="Traditional Arabic" w:cs="Traditional Arabic" w:hint="cs"/>
          <w:sz w:val="32"/>
          <w:szCs w:val="32"/>
          <w:rtl/>
        </w:rPr>
        <w:t>فالنص</w:t>
      </w:r>
      <w:proofErr w:type="gramEnd"/>
      <w:r w:rsidR="00187695" w:rsidRPr="00187695">
        <w:rPr>
          <w:rFonts w:ascii="Traditional Arabic" w:hAnsi="Traditional Arabic" w:cs="Traditional Arabic" w:hint="cs"/>
          <w:sz w:val="32"/>
          <w:szCs w:val="32"/>
          <w:rtl/>
        </w:rPr>
        <w:t xml:space="preserve"> المجمل لا يكون دليلا إلا مع بيانه، والوقوف عند المجمل في غفلة عن بيانه يوقع في الانحراف وهذا أحد أسباب الغلو. ومثل هذا الحديث النصوص الواردة في الأمر بإقامة الصلاة وسائر العبادات. فقوله تعالى " </w:t>
      </w:r>
      <w:proofErr w:type="gramStart"/>
      <w:r w:rsidR="00187695" w:rsidRPr="00187695">
        <w:rPr>
          <w:rFonts w:ascii="Traditional Arabic" w:hAnsi="Traditional Arabic" w:cs="Traditional Arabic" w:hint="cs"/>
          <w:sz w:val="32"/>
          <w:szCs w:val="32"/>
          <w:rtl/>
        </w:rPr>
        <w:t>أقيموا</w:t>
      </w:r>
      <w:proofErr w:type="gramEnd"/>
      <w:r w:rsidR="00187695" w:rsidRPr="00187695">
        <w:rPr>
          <w:rFonts w:ascii="Traditional Arabic" w:hAnsi="Traditional Arabic" w:cs="Traditional Arabic" w:hint="cs"/>
          <w:sz w:val="32"/>
          <w:szCs w:val="32"/>
          <w:rtl/>
        </w:rPr>
        <w:t xml:space="preserve"> الصلاة " مجمل يحتاج إلى بيان في العمل </w:t>
      </w:r>
      <w:proofErr w:type="spellStart"/>
      <w:r w:rsidR="00187695" w:rsidRPr="00187695">
        <w:rPr>
          <w:rFonts w:ascii="Traditional Arabic" w:hAnsi="Traditional Arabic" w:cs="Traditional Arabic" w:hint="cs"/>
          <w:sz w:val="32"/>
          <w:szCs w:val="32"/>
          <w:rtl/>
        </w:rPr>
        <w:t>به</w:t>
      </w:r>
      <w:proofErr w:type="spellEnd"/>
      <w:r w:rsidR="00187695" w:rsidRPr="00187695">
        <w:rPr>
          <w:rFonts w:ascii="Traditional Arabic" w:hAnsi="Traditional Arabic" w:cs="Traditional Arabic" w:hint="cs"/>
          <w:sz w:val="32"/>
          <w:szCs w:val="32"/>
          <w:rtl/>
        </w:rPr>
        <w:t xml:space="preserve">. </w:t>
      </w:r>
      <w:proofErr w:type="gramStart"/>
      <w:r w:rsidR="00187695" w:rsidRPr="00187695">
        <w:rPr>
          <w:rFonts w:ascii="Traditional Arabic" w:hAnsi="Traditional Arabic" w:cs="Traditional Arabic" w:hint="cs"/>
          <w:sz w:val="32"/>
          <w:szCs w:val="32"/>
          <w:rtl/>
        </w:rPr>
        <w:t>فكذلك</w:t>
      </w:r>
      <w:proofErr w:type="gramEnd"/>
      <w:r w:rsidR="00187695" w:rsidRPr="00187695">
        <w:rPr>
          <w:rFonts w:ascii="Traditional Arabic" w:hAnsi="Traditional Arabic" w:cs="Traditional Arabic" w:hint="cs"/>
          <w:sz w:val="32"/>
          <w:szCs w:val="32"/>
          <w:rtl/>
        </w:rPr>
        <w:t xml:space="preserve"> قوله صلى الله عليه وسلم هنا " أمرت أن أقاتل الناس " يحتاج إلى بيان، وبيانه مبثوث في القرآن الكريم والسنة والسيرة النبوية من النصوص التي بينت أحكام الحرب والسلم والعلاقات الدولية فلابد من الاعتبار بذلك كله.</w:t>
      </w:r>
      <w:r w:rsidR="00187695">
        <w:rPr>
          <w:rFonts w:ascii="Traditional Arabic" w:hAnsi="Traditional Arabic" w:cs="Traditional Arabic" w:hint="cs"/>
          <w:b/>
          <w:bCs/>
          <w:sz w:val="32"/>
          <w:szCs w:val="32"/>
          <w:rtl/>
        </w:rPr>
        <w:t xml:space="preserve">  </w:t>
      </w:r>
    </w:p>
    <w:p w:rsidR="006D4CC8" w:rsidRDefault="00187695" w:rsidP="00187695">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6D4CC8">
        <w:rPr>
          <w:rFonts w:ascii="Traditional Arabic" w:hAnsi="Traditional Arabic" w:cs="Traditional Arabic" w:hint="cs"/>
          <w:b/>
          <w:bCs/>
          <w:sz w:val="32"/>
          <w:szCs w:val="32"/>
          <w:rtl/>
        </w:rPr>
        <w:t xml:space="preserve"> </w:t>
      </w:r>
    </w:p>
    <w:p w:rsidR="008D32CD" w:rsidRDefault="00C41E67" w:rsidP="00C41E67">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الحافظ ابن حجر في شرح الحديث : " </w:t>
      </w:r>
      <w:r w:rsidRPr="00C41E67">
        <w:rPr>
          <w:rFonts w:ascii="Traditional Arabic" w:hAnsi="Traditional Arabic" w:cs="Traditional Arabic"/>
          <w:sz w:val="32"/>
          <w:szCs w:val="32"/>
          <w:rtl/>
        </w:rPr>
        <w:t>وقد أطنب</w:t>
      </w:r>
      <w:r w:rsidRPr="00C41E67">
        <w:rPr>
          <w:rFonts w:ascii="Traditional Arabic" w:hAnsi="Traditional Arabic" w:cs="Traditional Arabic"/>
          <w:sz w:val="32"/>
          <w:szCs w:val="32"/>
        </w:rPr>
        <w:t> </w:t>
      </w:r>
      <w:r w:rsidRPr="00C41E67">
        <w:rPr>
          <w:rFonts w:ascii="Traditional Arabic" w:hAnsi="Traditional Arabic" w:cs="Traditional Arabic"/>
          <w:sz w:val="32"/>
          <w:szCs w:val="32"/>
          <w:rtl/>
        </w:rPr>
        <w:t>ابن دقيق العيد</w:t>
      </w:r>
      <w:r w:rsidRPr="00C41E67">
        <w:rPr>
          <w:rFonts w:ascii="Traditional Arabic" w:hAnsi="Traditional Arabic" w:cs="Traditional Arabic"/>
          <w:sz w:val="32"/>
          <w:szCs w:val="32"/>
        </w:rPr>
        <w:t> </w:t>
      </w:r>
      <w:r w:rsidRPr="00C41E67">
        <w:rPr>
          <w:rFonts w:ascii="Traditional Arabic" w:hAnsi="Traditional Arabic" w:cs="Traditional Arabic"/>
          <w:sz w:val="32"/>
          <w:szCs w:val="32"/>
          <w:rtl/>
        </w:rPr>
        <w:t>في شرح العمدة في الإنكار على من استدل بهذا الحديث على ذلك</w:t>
      </w:r>
      <w:r>
        <w:rPr>
          <w:rFonts w:ascii="Traditional Arabic" w:hAnsi="Traditional Arabic" w:cs="Traditional Arabic" w:hint="cs"/>
          <w:sz w:val="32"/>
          <w:szCs w:val="32"/>
          <w:rtl/>
        </w:rPr>
        <w:t xml:space="preserve"> (أي على قتل من ترك الصلاة)</w:t>
      </w:r>
      <w:r w:rsidRPr="00C41E67">
        <w:rPr>
          <w:rFonts w:ascii="Traditional Arabic" w:hAnsi="Traditional Arabic" w:cs="Traditional Arabic"/>
          <w:sz w:val="32"/>
          <w:szCs w:val="32"/>
          <w:rtl/>
        </w:rPr>
        <w:t xml:space="preserve"> وقال : لا يلزم من إباحة المقاتلة إباحة القتل لأن المقاتلة </w:t>
      </w:r>
      <w:proofErr w:type="spellStart"/>
      <w:r w:rsidRPr="00C41E67">
        <w:rPr>
          <w:rFonts w:ascii="Traditional Arabic" w:hAnsi="Traditional Arabic" w:cs="Traditional Arabic"/>
          <w:sz w:val="32"/>
          <w:szCs w:val="32"/>
          <w:rtl/>
        </w:rPr>
        <w:t>مفاعلة</w:t>
      </w:r>
      <w:proofErr w:type="spellEnd"/>
      <w:r>
        <w:rPr>
          <w:rFonts w:ascii="Traditional Arabic" w:hAnsi="Traditional Arabic" w:cs="Traditional Arabic"/>
          <w:sz w:val="32"/>
          <w:szCs w:val="32"/>
          <w:rtl/>
        </w:rPr>
        <w:t xml:space="preserve"> تستلزم وقوع القتال من الجانبين، ولا كذلك القتل</w:t>
      </w:r>
      <w:r w:rsidRPr="00C41E67">
        <w:rPr>
          <w:rFonts w:ascii="Traditional Arabic" w:hAnsi="Traditional Arabic" w:cs="Traditional Arabic"/>
          <w:sz w:val="32"/>
          <w:szCs w:val="32"/>
          <w:rtl/>
        </w:rPr>
        <w:t xml:space="preserve">. </w:t>
      </w:r>
      <w:proofErr w:type="spellStart"/>
      <w:r w:rsidRPr="00C41E67">
        <w:rPr>
          <w:rFonts w:ascii="Traditional Arabic" w:hAnsi="Traditional Arabic" w:cs="Traditional Arabic"/>
          <w:sz w:val="32"/>
          <w:szCs w:val="32"/>
          <w:rtl/>
        </w:rPr>
        <w:t>وحكى</w:t>
      </w:r>
      <w:proofErr w:type="spellEnd"/>
      <w:r w:rsidRPr="00C41E67">
        <w:rPr>
          <w:rFonts w:ascii="Traditional Arabic" w:hAnsi="Traditional Arabic" w:cs="Traditional Arabic"/>
          <w:sz w:val="32"/>
          <w:szCs w:val="32"/>
        </w:rPr>
        <w:t> </w:t>
      </w:r>
      <w:hyperlink r:id="rId5" w:history="1">
        <w:proofErr w:type="spellStart"/>
        <w:r w:rsidRPr="00C41E67">
          <w:rPr>
            <w:rStyle w:val="Lienhypertexte"/>
            <w:rFonts w:ascii="Traditional Arabic" w:hAnsi="Traditional Arabic" w:cs="Traditional Arabic"/>
            <w:color w:val="auto"/>
            <w:sz w:val="32"/>
            <w:szCs w:val="32"/>
            <w:u w:val="none"/>
            <w:rtl/>
          </w:rPr>
          <w:t>البيهقي</w:t>
        </w:r>
        <w:proofErr w:type="spellEnd"/>
        <w:r w:rsidRPr="00C41E67">
          <w:rPr>
            <w:rStyle w:val="Lienhypertexte"/>
            <w:rFonts w:ascii="Traditional Arabic" w:hAnsi="Traditional Arabic" w:cs="Traditional Arabic"/>
            <w:color w:val="auto"/>
            <w:sz w:val="32"/>
            <w:szCs w:val="32"/>
            <w:u w:val="none"/>
          </w:rPr>
          <w:t> </w:t>
        </w:r>
      </w:hyperlink>
      <w:r w:rsidRPr="00C41E67">
        <w:rPr>
          <w:rFonts w:ascii="Traditional Arabic" w:hAnsi="Traditional Arabic" w:cs="Traditional Arabic"/>
          <w:sz w:val="32"/>
          <w:szCs w:val="32"/>
          <w:rtl/>
        </w:rPr>
        <w:t>عن</w:t>
      </w:r>
      <w:r w:rsidRPr="00C41E67">
        <w:rPr>
          <w:rFonts w:ascii="Traditional Arabic" w:hAnsi="Traditional Arabic" w:cs="Traditional Arabic"/>
          <w:sz w:val="32"/>
          <w:szCs w:val="32"/>
        </w:rPr>
        <w:t> </w:t>
      </w:r>
      <w:hyperlink r:id="rId6" w:history="1">
        <w:r w:rsidRPr="00C41E67">
          <w:rPr>
            <w:rStyle w:val="Lienhypertexte"/>
            <w:rFonts w:ascii="Traditional Arabic" w:hAnsi="Traditional Arabic" w:cs="Traditional Arabic"/>
            <w:color w:val="auto"/>
            <w:sz w:val="32"/>
            <w:szCs w:val="32"/>
            <w:u w:val="none"/>
            <w:rtl/>
          </w:rPr>
          <w:t>الشافعي</w:t>
        </w:r>
        <w:r w:rsidRPr="00C41E67">
          <w:rPr>
            <w:rStyle w:val="Lienhypertexte"/>
            <w:rFonts w:ascii="Traditional Arabic" w:hAnsi="Traditional Arabic" w:cs="Traditional Arabic"/>
            <w:color w:val="auto"/>
            <w:sz w:val="32"/>
            <w:szCs w:val="32"/>
            <w:u w:val="none"/>
          </w:rPr>
          <w:t> </w:t>
        </w:r>
      </w:hyperlink>
      <w:r w:rsidRPr="00C41E67">
        <w:rPr>
          <w:rFonts w:ascii="Traditional Arabic" w:hAnsi="Traditional Arabic" w:cs="Traditional Arabic"/>
          <w:sz w:val="32"/>
          <w:szCs w:val="32"/>
          <w:rtl/>
        </w:rPr>
        <w:t>أنه قال : ليس القتال من القتل بسبيل ، قد يحل قتال الرجل ولا يحل قتله</w:t>
      </w:r>
      <w:r>
        <w:rPr>
          <w:rFonts w:ascii="Traditional Arabic" w:hAnsi="Traditional Arabic" w:cs="Traditional Arabic" w:hint="cs"/>
          <w:sz w:val="32"/>
          <w:szCs w:val="32"/>
          <w:rtl/>
        </w:rPr>
        <w:t xml:space="preserve">"  ومعنى ذلك أن قوله صلى الله عليه وسلم " أقاتل " من المقاتلة وهي تحمل معنى المشاركة، وليس من القتل. </w:t>
      </w:r>
      <w:proofErr w:type="gramStart"/>
      <w:r>
        <w:rPr>
          <w:rFonts w:ascii="Traditional Arabic" w:hAnsi="Traditional Arabic" w:cs="Traditional Arabic" w:hint="cs"/>
          <w:sz w:val="32"/>
          <w:szCs w:val="32"/>
          <w:rtl/>
        </w:rPr>
        <w:t>ومعنى</w:t>
      </w:r>
      <w:proofErr w:type="gramEnd"/>
      <w:r>
        <w:rPr>
          <w:rFonts w:ascii="Traditional Arabic" w:hAnsi="Traditional Arabic" w:cs="Traditional Arabic" w:hint="cs"/>
          <w:sz w:val="32"/>
          <w:szCs w:val="32"/>
          <w:rtl/>
        </w:rPr>
        <w:t xml:space="preserve"> ذلك أن ال</w:t>
      </w:r>
      <w:r w:rsidR="00800C4B">
        <w:rPr>
          <w:rFonts w:ascii="Traditional Arabic" w:hAnsi="Traditional Arabic" w:cs="Traditional Arabic" w:hint="cs"/>
          <w:sz w:val="32"/>
          <w:szCs w:val="32"/>
          <w:rtl/>
        </w:rPr>
        <w:t xml:space="preserve">قتل إنما هو على من انتصب للقتال، وليس فيه ما يدل على الظلم والعدوان على المسالم. </w:t>
      </w:r>
    </w:p>
    <w:p w:rsidR="008D32CD" w:rsidRDefault="008D32CD" w:rsidP="008D32CD">
      <w:pPr>
        <w:bidi/>
        <w:spacing w:after="0" w:line="240" w:lineRule="auto"/>
        <w:jc w:val="both"/>
        <w:rPr>
          <w:rFonts w:ascii="Traditional Arabic" w:hAnsi="Traditional Arabic" w:cs="Traditional Arabic"/>
          <w:sz w:val="32"/>
          <w:szCs w:val="32"/>
          <w:rtl/>
        </w:rPr>
      </w:pPr>
    </w:p>
    <w:p w:rsidR="006B4D98" w:rsidRDefault="008D32CD" w:rsidP="008D32CD">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وهذا المعنى إنما أدى إليه منهج الاعتبار وهو جمع كل ما يتعلق بهذا الحديث تعلق تماثل أو تعارض أو تلازم، فم</w:t>
      </w:r>
      <w:r w:rsidR="00315685">
        <w:rPr>
          <w:rFonts w:ascii="Traditional Arabic" w:hAnsi="Traditional Arabic" w:cs="Traditional Arabic" w:hint="cs"/>
          <w:sz w:val="32"/>
          <w:szCs w:val="32"/>
          <w:rtl/>
        </w:rPr>
        <w:t>ن خلال النظر في ذلك كله يتم فقه</w:t>
      </w:r>
      <w:r>
        <w:rPr>
          <w:rFonts w:ascii="Traditional Arabic" w:hAnsi="Traditional Arabic" w:cs="Traditional Arabic" w:hint="cs"/>
          <w:sz w:val="32"/>
          <w:szCs w:val="32"/>
          <w:rtl/>
        </w:rPr>
        <w:t xml:space="preserve"> الحديث. </w:t>
      </w:r>
      <w:proofErr w:type="gramStart"/>
      <w:r>
        <w:rPr>
          <w:rFonts w:ascii="Traditional Arabic" w:hAnsi="Traditional Arabic" w:cs="Traditional Arabic" w:hint="cs"/>
          <w:sz w:val="32"/>
          <w:szCs w:val="32"/>
          <w:rtl/>
        </w:rPr>
        <w:t>والمطلوب</w:t>
      </w:r>
      <w:proofErr w:type="gramEnd"/>
      <w:r>
        <w:rPr>
          <w:rFonts w:ascii="Traditional Arabic" w:hAnsi="Traditional Arabic" w:cs="Traditional Arabic" w:hint="cs"/>
          <w:sz w:val="32"/>
          <w:szCs w:val="32"/>
          <w:rtl/>
        </w:rPr>
        <w:t xml:space="preserve"> هنا استحضار جميع النصوص من القرآن والسنة في موضوع الحرب والقتال والسلم والصلح والعهد</w:t>
      </w:r>
      <w:r w:rsidR="001C4FB8">
        <w:rPr>
          <w:rFonts w:ascii="Traditional Arabic" w:hAnsi="Traditional Arabic" w:cs="Traditional Arabic" w:hint="cs"/>
          <w:sz w:val="32"/>
          <w:szCs w:val="32"/>
          <w:rtl/>
        </w:rPr>
        <w:t xml:space="preserve"> وغيرها مما يتعلق بالعلاقة بين المسلمين وغيرهم.</w:t>
      </w:r>
    </w:p>
    <w:p w:rsidR="006B4D98" w:rsidRDefault="006B4D98" w:rsidP="006B4D98">
      <w:pPr>
        <w:bidi/>
        <w:spacing w:after="0" w:line="240" w:lineRule="auto"/>
        <w:jc w:val="both"/>
        <w:rPr>
          <w:rFonts w:ascii="Traditional Arabic" w:hAnsi="Traditional Arabic" w:cs="Traditional Arabic"/>
          <w:sz w:val="32"/>
          <w:szCs w:val="32"/>
          <w:rtl/>
        </w:rPr>
      </w:pPr>
    </w:p>
    <w:p w:rsidR="005E36ED" w:rsidRDefault="006B4D98" w:rsidP="00F3273B">
      <w:pPr>
        <w:bidi/>
        <w:spacing w:after="0" w:line="240" w:lineRule="auto"/>
        <w:jc w:val="center"/>
        <w:rPr>
          <w:rFonts w:ascii="Traditional Arabic" w:hAnsi="Traditional Arabic" w:cs="Traditional Arabic"/>
          <w:sz w:val="32"/>
          <w:szCs w:val="32"/>
          <w:rtl/>
        </w:rPr>
      </w:pPr>
      <w:r w:rsidRPr="006B4D98">
        <w:rPr>
          <w:rFonts w:ascii="Traditional Arabic" w:hAnsi="Traditional Arabic" w:cs="Traditional Arabic" w:hint="cs"/>
          <w:b/>
          <w:bCs/>
          <w:sz w:val="32"/>
          <w:szCs w:val="32"/>
          <w:u w:val="single"/>
          <w:rtl/>
        </w:rPr>
        <w:lastRenderedPageBreak/>
        <w:t xml:space="preserve">النصوص المعتبر </w:t>
      </w:r>
      <w:proofErr w:type="spellStart"/>
      <w:proofErr w:type="gramStart"/>
      <w:r w:rsidRPr="006B4D98">
        <w:rPr>
          <w:rFonts w:ascii="Traditional Arabic" w:hAnsi="Traditional Arabic" w:cs="Traditional Arabic" w:hint="cs"/>
          <w:b/>
          <w:bCs/>
          <w:sz w:val="32"/>
          <w:szCs w:val="32"/>
          <w:u w:val="single"/>
          <w:rtl/>
        </w:rPr>
        <w:t>بها</w:t>
      </w:r>
      <w:proofErr w:type="spellEnd"/>
      <w:r>
        <w:rPr>
          <w:rFonts w:ascii="Traditional Arabic" w:hAnsi="Traditional Arabic" w:cs="Traditional Arabic" w:hint="cs"/>
          <w:sz w:val="32"/>
          <w:szCs w:val="32"/>
          <w:rtl/>
        </w:rPr>
        <w:t xml:space="preserve"> :</w:t>
      </w:r>
      <w:proofErr w:type="gramEnd"/>
    </w:p>
    <w:p w:rsidR="006B4D98" w:rsidRPr="00F3273B" w:rsidRDefault="006B4D98" w:rsidP="006B4D98">
      <w:pPr>
        <w:bidi/>
        <w:spacing w:after="0" w:line="240" w:lineRule="auto"/>
        <w:jc w:val="both"/>
        <w:rPr>
          <w:rFonts w:ascii="Traditional Arabic" w:hAnsi="Traditional Arabic" w:cs="Traditional Arabic"/>
          <w:b/>
          <w:bCs/>
          <w:sz w:val="32"/>
          <w:szCs w:val="32"/>
          <w:u w:val="single"/>
          <w:rtl/>
        </w:rPr>
      </w:pPr>
      <w:r w:rsidRPr="00F3273B">
        <w:rPr>
          <w:rFonts w:ascii="Traditional Arabic" w:hAnsi="Traditional Arabic" w:cs="Traditional Arabic" w:hint="cs"/>
          <w:b/>
          <w:bCs/>
          <w:sz w:val="32"/>
          <w:szCs w:val="32"/>
          <w:u w:val="single"/>
          <w:rtl/>
        </w:rPr>
        <w:t>من القرآن الكريم:</w:t>
      </w:r>
    </w:p>
    <w:p w:rsidR="00DE12F2" w:rsidRDefault="00DE12F2" w:rsidP="00DE12F2">
      <w:pPr>
        <w:bidi/>
        <w:spacing w:after="0" w:line="240" w:lineRule="auto"/>
        <w:jc w:val="both"/>
        <w:rPr>
          <w:rFonts w:ascii="Traditional Arabic" w:hAnsi="Traditional Arabic" w:cs="Traditional Arabic"/>
          <w:rtl/>
        </w:rPr>
      </w:pPr>
    </w:p>
    <w:p w:rsidR="0093377A" w:rsidRPr="00452664" w:rsidRDefault="006E7C85" w:rsidP="00452664">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lang w:bidi="ar-MA"/>
        </w:rPr>
      </w:pPr>
      <w:r>
        <w:rPr>
          <w:rFonts w:ascii="Traditional Arabic" w:hAnsi="Traditional Arabic" w:cs="Traditional Arabic" w:hint="cs"/>
          <w:rtl/>
        </w:rPr>
        <w:t>"</w:t>
      </w:r>
      <w:hyperlink r:id="rId7" w:history="1">
        <w:r w:rsidR="00262C19" w:rsidRPr="003F027D">
          <w:rPr>
            <w:rStyle w:val="Lienhypertexte"/>
            <w:rFonts w:ascii="Traditional Arabic" w:hAnsi="Traditional Arabic" w:cs="Traditional Arabic"/>
            <w:b/>
            <w:bCs/>
            <w:color w:val="auto"/>
            <w:sz w:val="32"/>
            <w:szCs w:val="32"/>
            <w:u w:val="none"/>
            <w:rtl/>
          </w:rPr>
          <w:t>يٰأَيُّهَا ٱ</w:t>
        </w:r>
        <w:proofErr w:type="spellStart"/>
        <w:r w:rsidR="00262C19" w:rsidRPr="003F027D">
          <w:rPr>
            <w:rStyle w:val="Lienhypertexte"/>
            <w:rFonts w:ascii="Traditional Arabic" w:hAnsi="Traditional Arabic" w:cs="Traditional Arabic"/>
            <w:b/>
            <w:bCs/>
            <w:color w:val="auto"/>
            <w:sz w:val="32"/>
            <w:szCs w:val="32"/>
            <w:u w:val="none"/>
            <w:rtl/>
          </w:rPr>
          <w:t>لَّذِينَ</w:t>
        </w:r>
        <w:proofErr w:type="spellEnd"/>
        <w:r w:rsidR="00262C19" w:rsidRPr="003F027D">
          <w:rPr>
            <w:rStyle w:val="Lienhypertexte"/>
            <w:rFonts w:ascii="Traditional Arabic" w:hAnsi="Traditional Arabic" w:cs="Traditional Arabic"/>
            <w:b/>
            <w:bCs/>
            <w:color w:val="auto"/>
            <w:sz w:val="32"/>
            <w:szCs w:val="32"/>
            <w:u w:val="none"/>
            <w:rtl/>
          </w:rPr>
          <w:t xml:space="preserve"> آمَنُواْ ٱدْخُلُواْ فِي ٱلسِّلْمِ كَآفَّةً وَلاَ تَتَّبِعُواْ خُطُوَاتِ ٱلشَّيْطَانِ إِنَّهُ لَكُمْ عَدُوٌّ مُّبِينٌ</w:t>
        </w:r>
      </w:hyperlink>
      <w:r w:rsidR="0093377A" w:rsidRPr="003F027D">
        <w:rPr>
          <w:rFonts w:ascii="Traditional Arabic" w:hAnsi="Traditional Arabic" w:cs="Traditional Arabic"/>
          <w:sz w:val="32"/>
          <w:szCs w:val="32"/>
          <w:rtl/>
        </w:rPr>
        <w:t xml:space="preserve"> </w:t>
      </w:r>
      <w:r w:rsidR="00262C19" w:rsidRPr="003F027D">
        <w:rPr>
          <w:rFonts w:ascii="Traditional Arabic" w:eastAsia="Times New Roman" w:hAnsi="Traditional Arabic" w:cs="Traditional Arabic"/>
          <w:b/>
          <w:bCs/>
          <w:sz w:val="32"/>
          <w:szCs w:val="32"/>
          <w:rtl/>
          <w:lang w:bidi="ar-MA"/>
        </w:rPr>
        <w:t>البقرة 208</w:t>
      </w:r>
      <w:r w:rsidR="00452664">
        <w:rPr>
          <w:rFonts w:ascii="Traditional Arabic" w:eastAsia="Times New Roman" w:hAnsi="Traditional Arabic" w:cs="Traditional Arabic" w:hint="cs"/>
          <w:b/>
          <w:bCs/>
          <w:sz w:val="32"/>
          <w:szCs w:val="32"/>
          <w:rtl/>
          <w:lang w:bidi="ar-MA"/>
        </w:rPr>
        <w:t xml:space="preserve"> </w:t>
      </w:r>
      <w:r w:rsidR="0093377A" w:rsidRPr="00452664">
        <w:rPr>
          <w:rFonts w:ascii="Traditional Arabic" w:eastAsia="Times New Roman" w:hAnsi="Traditional Arabic" w:cs="Traditional Arabic"/>
          <w:sz w:val="32"/>
          <w:szCs w:val="32"/>
          <w:rtl/>
          <w:lang w:bidi="ar-MA"/>
        </w:rPr>
        <w:t>والسلم</w:t>
      </w:r>
      <w:r w:rsidR="00452664">
        <w:rPr>
          <w:rFonts w:ascii="Traditional Arabic" w:eastAsia="Times New Roman" w:hAnsi="Traditional Arabic" w:cs="Traditional Arabic" w:hint="cs"/>
          <w:sz w:val="32"/>
          <w:szCs w:val="32"/>
          <w:rtl/>
          <w:lang w:bidi="ar-MA"/>
        </w:rPr>
        <w:t xml:space="preserve"> هو</w:t>
      </w:r>
      <w:r w:rsidR="0093377A" w:rsidRPr="00452664">
        <w:rPr>
          <w:rFonts w:ascii="Traditional Arabic" w:eastAsia="Times New Roman" w:hAnsi="Traditional Arabic" w:cs="Traditional Arabic"/>
          <w:sz w:val="32"/>
          <w:szCs w:val="32"/>
          <w:rtl/>
          <w:lang w:bidi="ar-MA"/>
        </w:rPr>
        <w:t xml:space="preserve"> المسالمة والصلح وترك الحرب والقتال</w:t>
      </w:r>
      <w:r w:rsidR="0093377A" w:rsidRPr="00452664">
        <w:rPr>
          <w:rFonts w:ascii="Traditional Arabic" w:eastAsia="Times New Roman" w:hAnsi="Traditional Arabic" w:cs="Traditional Arabic"/>
          <w:b/>
          <w:bCs/>
          <w:sz w:val="32"/>
          <w:szCs w:val="32"/>
          <w:rtl/>
          <w:lang w:bidi="ar-MA"/>
        </w:rPr>
        <w:t xml:space="preserve"> .</w:t>
      </w:r>
    </w:p>
    <w:p w:rsidR="009C6F60" w:rsidRPr="003F027D" w:rsidRDefault="006E7C85" w:rsidP="003F027D">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lang w:bidi="ar-MA"/>
        </w:rPr>
      </w:pPr>
      <w:r w:rsidRPr="003F027D">
        <w:rPr>
          <w:rFonts w:ascii="Traditional Arabic" w:hAnsi="Traditional Arabic" w:cs="Traditional Arabic"/>
          <w:sz w:val="32"/>
          <w:szCs w:val="32"/>
          <w:rtl/>
        </w:rPr>
        <w:t>"</w:t>
      </w:r>
      <w:hyperlink r:id="rId8" w:history="1">
        <w:r w:rsidR="009C6F60" w:rsidRPr="003F027D">
          <w:rPr>
            <w:rStyle w:val="Lienhypertexte"/>
            <w:rFonts w:ascii="Traditional Arabic" w:hAnsi="Traditional Arabic" w:cs="Traditional Arabic"/>
            <w:b/>
            <w:bCs/>
            <w:color w:val="auto"/>
            <w:sz w:val="32"/>
            <w:szCs w:val="32"/>
            <w:u w:val="none"/>
            <w:rtl/>
          </w:rPr>
          <w:t>وَقَاتِلُواْ فِي سَبِيلِ ٱللَّهِ ٱ</w:t>
        </w:r>
        <w:proofErr w:type="spellStart"/>
        <w:r w:rsidR="009C6F60" w:rsidRPr="003F027D">
          <w:rPr>
            <w:rStyle w:val="Lienhypertexte"/>
            <w:rFonts w:ascii="Traditional Arabic" w:hAnsi="Traditional Arabic" w:cs="Traditional Arabic"/>
            <w:b/>
            <w:bCs/>
            <w:color w:val="auto"/>
            <w:sz w:val="32"/>
            <w:szCs w:val="32"/>
            <w:u w:val="none"/>
            <w:rtl/>
          </w:rPr>
          <w:t>لَّذِينَ</w:t>
        </w:r>
        <w:proofErr w:type="spellEnd"/>
        <w:r w:rsidR="009C6F60" w:rsidRPr="003F027D">
          <w:rPr>
            <w:rStyle w:val="Lienhypertexte"/>
            <w:rFonts w:ascii="Traditional Arabic" w:hAnsi="Traditional Arabic" w:cs="Traditional Arabic"/>
            <w:b/>
            <w:bCs/>
            <w:color w:val="auto"/>
            <w:sz w:val="32"/>
            <w:szCs w:val="32"/>
            <w:u w:val="none"/>
            <w:rtl/>
          </w:rPr>
          <w:t xml:space="preserve"> يُقَاتِلُونَكُمْ وَلاَ </w:t>
        </w:r>
        <w:proofErr w:type="spellStart"/>
        <w:r w:rsidR="009C6F60" w:rsidRPr="003F027D">
          <w:rPr>
            <w:rStyle w:val="Lienhypertexte"/>
            <w:rFonts w:ascii="Traditional Arabic" w:hAnsi="Traditional Arabic" w:cs="Traditional Arabic"/>
            <w:b/>
            <w:bCs/>
            <w:color w:val="auto"/>
            <w:sz w:val="32"/>
            <w:szCs w:val="32"/>
            <w:u w:val="none"/>
            <w:rtl/>
          </w:rPr>
          <w:t>تَعْتَدُو</w:t>
        </w:r>
        <w:proofErr w:type="spellEnd"/>
        <w:r w:rsidR="009C6F60" w:rsidRPr="003F027D">
          <w:rPr>
            <w:rStyle w:val="Lienhypertexte"/>
            <w:rFonts w:ascii="Traditional Arabic" w:hAnsi="Traditional Arabic" w:cs="Traditional Arabic"/>
            <w:b/>
            <w:bCs/>
            <w:color w:val="auto"/>
            <w:sz w:val="32"/>
            <w:szCs w:val="32"/>
            <w:u w:val="none"/>
            <w:rtl/>
          </w:rPr>
          <w:t>ۤ</w:t>
        </w:r>
        <w:proofErr w:type="spellStart"/>
        <w:r w:rsidR="009C6F60" w:rsidRPr="003F027D">
          <w:rPr>
            <w:rStyle w:val="Lienhypertexte"/>
            <w:rFonts w:ascii="Traditional Arabic" w:hAnsi="Traditional Arabic" w:cs="Traditional Arabic"/>
            <w:b/>
            <w:bCs/>
            <w:color w:val="auto"/>
            <w:sz w:val="32"/>
            <w:szCs w:val="32"/>
            <w:u w:val="none"/>
            <w:rtl/>
          </w:rPr>
          <w:t>اْ</w:t>
        </w:r>
        <w:proofErr w:type="spellEnd"/>
        <w:r w:rsidR="009C6F60" w:rsidRPr="003F027D">
          <w:rPr>
            <w:rStyle w:val="Lienhypertexte"/>
            <w:rFonts w:ascii="Traditional Arabic" w:hAnsi="Traditional Arabic" w:cs="Traditional Arabic"/>
            <w:b/>
            <w:bCs/>
            <w:color w:val="auto"/>
            <w:sz w:val="32"/>
            <w:szCs w:val="32"/>
            <w:u w:val="none"/>
            <w:rtl/>
          </w:rPr>
          <w:t xml:space="preserve"> إِنَّ ٱللَّهَ لاَ يُحِبُّ ٱلْمُعْتَدِينَ</w:t>
        </w:r>
      </w:hyperlink>
      <w:r w:rsidR="009C6F60" w:rsidRPr="003F027D">
        <w:rPr>
          <w:rFonts w:ascii="Traditional Arabic" w:hAnsi="Traditional Arabic" w:cs="Traditional Arabic"/>
          <w:sz w:val="32"/>
          <w:szCs w:val="32"/>
          <w:rtl/>
        </w:rPr>
        <w:t xml:space="preserve"> " البقرة 190 .</w:t>
      </w:r>
    </w:p>
    <w:p w:rsidR="009C6F60" w:rsidRPr="003F027D" w:rsidRDefault="009C6F60" w:rsidP="00452664">
      <w:pPr>
        <w:pStyle w:val="Paragraphedeliste"/>
        <w:bidi/>
        <w:spacing w:after="0" w:line="240" w:lineRule="auto"/>
        <w:jc w:val="both"/>
        <w:rPr>
          <w:rFonts w:ascii="Traditional Arabic" w:eastAsia="Times New Roman" w:hAnsi="Traditional Arabic" w:cs="Traditional Arabic"/>
          <w:b/>
          <w:bCs/>
          <w:sz w:val="32"/>
          <w:szCs w:val="32"/>
          <w:rtl/>
          <w:lang w:bidi="ar-MA"/>
        </w:rPr>
      </w:pPr>
      <w:r w:rsidRPr="003F027D">
        <w:rPr>
          <w:rFonts w:ascii="Traditional Arabic" w:hAnsi="Traditional Arabic" w:cs="Traditional Arabic"/>
          <w:sz w:val="32"/>
          <w:szCs w:val="32"/>
          <w:rtl/>
        </w:rPr>
        <w:t>يقول الطاهر بن عاشور : فقوله: { ولا تعتدوا أي لا تبتدئوا بالقتال وقوله: إن الله لا يحب المعتدين } تحذير من الاعتداء؛ وذلك مسالمة للعدو واستبقاء لهم وإمهال حتى يجيئوا مؤمنين، وقيل: أراد ولا تعتدوا في القتال إن قاتلتم ففسر الاعتداء بوجوه كثيرة ترجع إلى تجاوز أحكام الحرب والاعتداء الابتداء بالظلم</w:t>
      </w:r>
      <w:r w:rsidR="00452664">
        <w:rPr>
          <w:rFonts w:ascii="Traditional Arabic" w:hAnsi="Traditional Arabic" w:cs="Traditional Arabic" w:hint="cs"/>
          <w:sz w:val="32"/>
          <w:szCs w:val="32"/>
          <w:rtl/>
        </w:rPr>
        <w:t>"</w:t>
      </w:r>
      <w:r w:rsidRPr="003F027D">
        <w:rPr>
          <w:rFonts w:ascii="Traditional Arabic" w:hAnsi="Traditional Arabic" w:cs="Traditional Arabic"/>
          <w:sz w:val="32"/>
          <w:szCs w:val="32"/>
        </w:rPr>
        <w:t>.</w:t>
      </w:r>
    </w:p>
    <w:p w:rsidR="00262C19" w:rsidRPr="003F027D" w:rsidRDefault="002F3B46" w:rsidP="003F027D">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lang w:bidi="ar-MA"/>
        </w:rPr>
      </w:pPr>
      <w:hyperlink r:id="rId9" w:history="1">
        <w:proofErr w:type="gramStart"/>
        <w:r w:rsidR="00CD2A80" w:rsidRPr="003F027D">
          <w:rPr>
            <w:rStyle w:val="Lienhypertexte"/>
            <w:rFonts w:ascii="Traditional Arabic" w:hAnsi="Traditional Arabic" w:cs="Traditional Arabic"/>
            <w:b/>
            <w:bCs/>
            <w:color w:val="auto"/>
            <w:sz w:val="32"/>
            <w:szCs w:val="32"/>
            <w:u w:val="none"/>
            <w:rtl/>
          </w:rPr>
          <w:t>وَإِن</w:t>
        </w:r>
        <w:proofErr w:type="gramEnd"/>
        <w:r w:rsidR="00CD2A80" w:rsidRPr="003F027D">
          <w:rPr>
            <w:rStyle w:val="Lienhypertexte"/>
            <w:rFonts w:ascii="Traditional Arabic" w:hAnsi="Traditional Arabic" w:cs="Traditional Arabic"/>
            <w:b/>
            <w:bCs/>
            <w:color w:val="auto"/>
            <w:sz w:val="32"/>
            <w:szCs w:val="32"/>
            <w:u w:val="none"/>
            <w:rtl/>
          </w:rPr>
          <w:t xml:space="preserve"> جَنَحُواْ لِلسَّلْمِ فَٱجْنَحْ لَهَا وَتَوَكَّلْ عَلَى ٱللَّهِ إِنَّهُ هُوَ ٱلسَّمِيعُ ٱلْعَلِيمُ</w:t>
        </w:r>
      </w:hyperlink>
      <w:r w:rsidR="00CD2A80" w:rsidRPr="003F027D">
        <w:rPr>
          <w:rFonts w:ascii="Traditional Arabic" w:hAnsi="Traditional Arabic" w:cs="Traditional Arabic"/>
          <w:sz w:val="32"/>
          <w:szCs w:val="32"/>
          <w:rtl/>
        </w:rPr>
        <w:t xml:space="preserve"> " </w:t>
      </w:r>
      <w:r w:rsidR="00262C19" w:rsidRPr="003F027D">
        <w:rPr>
          <w:rFonts w:ascii="Traditional Arabic" w:eastAsia="Times New Roman" w:hAnsi="Traditional Arabic" w:cs="Traditional Arabic"/>
          <w:b/>
          <w:bCs/>
          <w:sz w:val="32"/>
          <w:szCs w:val="32"/>
          <w:rtl/>
          <w:lang w:bidi="ar-MA"/>
        </w:rPr>
        <w:t xml:space="preserve">الأنفال 61 </w:t>
      </w:r>
    </w:p>
    <w:p w:rsidR="00507E48" w:rsidRPr="003F027D" w:rsidRDefault="00507E48" w:rsidP="003F027D">
      <w:pPr>
        <w:pStyle w:val="Paragraphedeliste"/>
        <w:bidi/>
        <w:spacing w:after="0" w:line="240" w:lineRule="auto"/>
        <w:jc w:val="both"/>
        <w:rPr>
          <w:rFonts w:ascii="Traditional Arabic" w:eastAsia="Times New Roman" w:hAnsi="Traditional Arabic" w:cs="Traditional Arabic"/>
          <w:b/>
          <w:bCs/>
          <w:sz w:val="32"/>
          <w:szCs w:val="32"/>
          <w:rtl/>
          <w:lang w:bidi="ar-MA"/>
        </w:rPr>
      </w:pPr>
      <w:r w:rsidRPr="003F027D">
        <w:rPr>
          <w:rFonts w:ascii="Traditional Arabic" w:hAnsi="Traditional Arabic" w:cs="Traditional Arabic"/>
          <w:sz w:val="32"/>
          <w:szCs w:val="32"/>
          <w:rtl/>
        </w:rPr>
        <w:t xml:space="preserve">يقول الطبري : " يقول تعالى ذكره لنبيه محمد صلى الله عليه وسلم: وإما </w:t>
      </w:r>
      <w:proofErr w:type="spellStart"/>
      <w:r w:rsidRPr="003F027D">
        <w:rPr>
          <w:rFonts w:ascii="Traditional Arabic" w:hAnsi="Traditional Arabic" w:cs="Traditional Arabic"/>
          <w:sz w:val="32"/>
          <w:szCs w:val="32"/>
          <w:rtl/>
        </w:rPr>
        <w:t>تخافنّ</w:t>
      </w:r>
      <w:proofErr w:type="spellEnd"/>
      <w:r w:rsidRPr="003F027D">
        <w:rPr>
          <w:rFonts w:ascii="Traditional Arabic" w:hAnsi="Traditional Arabic" w:cs="Traditional Arabic"/>
          <w:sz w:val="32"/>
          <w:szCs w:val="32"/>
          <w:rtl/>
        </w:rPr>
        <w:t xml:space="preserve"> من قوم خيانة وغدرا، فانبذ إليهم على سواء وآذنهم بالحرب. { وَإنْ جَنَحُوا للسَّلْمِ فاجْنَحْ لَهَا } وإن مالوا إلى مسالمتك </w:t>
      </w:r>
      <w:proofErr w:type="spellStart"/>
      <w:r w:rsidRPr="003F027D">
        <w:rPr>
          <w:rFonts w:ascii="Traditional Arabic" w:hAnsi="Traditional Arabic" w:cs="Traditional Arabic"/>
          <w:sz w:val="32"/>
          <w:szCs w:val="32"/>
          <w:rtl/>
        </w:rPr>
        <w:t>ومتاركتك</w:t>
      </w:r>
      <w:proofErr w:type="spellEnd"/>
      <w:r w:rsidRPr="003F027D">
        <w:rPr>
          <w:rFonts w:ascii="Traditional Arabic" w:hAnsi="Traditional Arabic" w:cs="Traditional Arabic"/>
          <w:sz w:val="32"/>
          <w:szCs w:val="32"/>
          <w:rtl/>
        </w:rPr>
        <w:t xml:space="preserve"> الحرب، إما بالدخول في الإسلام، وإما بإعطاء الجزية، وإما بموادعة، ونحو ذلك من أسباب السلم والصلح { فاجْنَحْ لَهَا } يقول: فمل إليها، وابذل لهم ما مالوا إليه من ذلك وسألوكه"</w:t>
      </w:r>
    </w:p>
    <w:p w:rsidR="00E76E8D" w:rsidRPr="003F027D" w:rsidRDefault="006E7C85" w:rsidP="003F027D">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r w:rsidRPr="003F027D">
        <w:rPr>
          <w:rFonts w:ascii="Traditional Arabic" w:hAnsi="Traditional Arabic" w:cs="Traditional Arabic"/>
          <w:sz w:val="32"/>
          <w:szCs w:val="32"/>
          <w:rtl/>
        </w:rPr>
        <w:t xml:space="preserve">" </w:t>
      </w:r>
      <w:hyperlink r:id="rId10" w:history="1">
        <w:r w:rsidRPr="003F027D">
          <w:rPr>
            <w:rStyle w:val="Lienhypertexte"/>
            <w:rFonts w:ascii="Traditional Arabic" w:hAnsi="Traditional Arabic" w:cs="Traditional Arabic"/>
            <w:b/>
            <w:bCs/>
            <w:color w:val="auto"/>
            <w:sz w:val="32"/>
            <w:szCs w:val="32"/>
            <w:u w:val="none"/>
            <w:rtl/>
          </w:rPr>
          <w:t>إِلاَّ ٱ</w:t>
        </w:r>
        <w:proofErr w:type="spellStart"/>
        <w:r w:rsidRPr="003F027D">
          <w:rPr>
            <w:rStyle w:val="Lienhypertexte"/>
            <w:rFonts w:ascii="Traditional Arabic" w:hAnsi="Traditional Arabic" w:cs="Traditional Arabic"/>
            <w:b/>
            <w:bCs/>
            <w:color w:val="auto"/>
            <w:sz w:val="32"/>
            <w:szCs w:val="32"/>
            <w:u w:val="none"/>
            <w:rtl/>
          </w:rPr>
          <w:t>لَّذِينَ</w:t>
        </w:r>
        <w:proofErr w:type="spellEnd"/>
        <w:r w:rsidRPr="003F027D">
          <w:rPr>
            <w:rStyle w:val="Lienhypertexte"/>
            <w:rFonts w:ascii="Traditional Arabic" w:hAnsi="Traditional Arabic" w:cs="Traditional Arabic"/>
            <w:b/>
            <w:bCs/>
            <w:color w:val="auto"/>
            <w:sz w:val="32"/>
            <w:szCs w:val="32"/>
            <w:u w:val="none"/>
            <w:rtl/>
          </w:rPr>
          <w:t xml:space="preserve"> يَصِلُونَ إِلَىٰ قَوْمٍ بَيْنَكُمْ وَبَيْنَهُمْ </w:t>
        </w:r>
        <w:proofErr w:type="spellStart"/>
        <w:r w:rsidRPr="003F027D">
          <w:rPr>
            <w:rStyle w:val="Lienhypertexte"/>
            <w:rFonts w:ascii="Traditional Arabic" w:hAnsi="Traditional Arabic" w:cs="Traditional Arabic"/>
            <w:b/>
            <w:bCs/>
            <w:color w:val="auto"/>
            <w:sz w:val="32"/>
            <w:szCs w:val="32"/>
            <w:u w:val="none"/>
            <w:rtl/>
          </w:rPr>
          <w:t>مِّيثَ</w:t>
        </w:r>
        <w:proofErr w:type="spellEnd"/>
        <w:r w:rsidRPr="003F027D">
          <w:rPr>
            <w:rStyle w:val="Lienhypertexte"/>
            <w:rFonts w:ascii="Traditional Arabic" w:hAnsi="Traditional Arabic" w:cs="Traditional Arabic"/>
            <w:b/>
            <w:bCs/>
            <w:color w:val="auto"/>
            <w:sz w:val="32"/>
            <w:szCs w:val="32"/>
            <w:u w:val="none"/>
            <w:rtl/>
          </w:rPr>
          <w:t xml:space="preserve">ٰقٌ أَوْ </w:t>
        </w:r>
        <w:proofErr w:type="spellStart"/>
        <w:r w:rsidRPr="003F027D">
          <w:rPr>
            <w:rStyle w:val="Lienhypertexte"/>
            <w:rFonts w:ascii="Traditional Arabic" w:hAnsi="Traditional Arabic" w:cs="Traditional Arabic"/>
            <w:b/>
            <w:bCs/>
            <w:color w:val="auto"/>
            <w:sz w:val="32"/>
            <w:szCs w:val="32"/>
            <w:u w:val="none"/>
            <w:rtl/>
          </w:rPr>
          <w:t>جَآءُوكُمْ</w:t>
        </w:r>
        <w:proofErr w:type="spellEnd"/>
        <w:r w:rsidRPr="003F027D">
          <w:rPr>
            <w:rStyle w:val="Lienhypertexte"/>
            <w:rFonts w:ascii="Traditional Arabic" w:hAnsi="Traditional Arabic" w:cs="Traditional Arabic"/>
            <w:b/>
            <w:bCs/>
            <w:color w:val="auto"/>
            <w:sz w:val="32"/>
            <w:szCs w:val="32"/>
            <w:u w:val="none"/>
            <w:rtl/>
          </w:rPr>
          <w:t xml:space="preserve"> حَصِرَتْ صُدُورُهُمْ أَن يُقَٰتِلُوكُمْ أَوْ يُقَٰتِلُواْ قَوْمَهُمْ وَلَوْ </w:t>
        </w:r>
        <w:proofErr w:type="spellStart"/>
        <w:r w:rsidRPr="003F027D">
          <w:rPr>
            <w:rStyle w:val="Lienhypertexte"/>
            <w:rFonts w:ascii="Traditional Arabic" w:hAnsi="Traditional Arabic" w:cs="Traditional Arabic"/>
            <w:b/>
            <w:bCs/>
            <w:color w:val="auto"/>
            <w:sz w:val="32"/>
            <w:szCs w:val="32"/>
            <w:u w:val="none"/>
            <w:rtl/>
          </w:rPr>
          <w:t>شَآءَ</w:t>
        </w:r>
        <w:proofErr w:type="spellEnd"/>
        <w:r w:rsidRPr="003F027D">
          <w:rPr>
            <w:rStyle w:val="Lienhypertexte"/>
            <w:rFonts w:ascii="Traditional Arabic" w:hAnsi="Traditional Arabic" w:cs="Traditional Arabic"/>
            <w:b/>
            <w:bCs/>
            <w:color w:val="auto"/>
            <w:sz w:val="32"/>
            <w:szCs w:val="32"/>
            <w:u w:val="none"/>
            <w:rtl/>
          </w:rPr>
          <w:t xml:space="preserve"> ٱللَّهُ لَسَلَّطَهُمْ عَلَيْكُمْ فَلَقَٰتَلُوكُمْ فَإِنِ ٱ</w:t>
        </w:r>
        <w:proofErr w:type="spellStart"/>
        <w:r w:rsidRPr="003F027D">
          <w:rPr>
            <w:rStyle w:val="Lienhypertexte"/>
            <w:rFonts w:ascii="Traditional Arabic" w:hAnsi="Traditional Arabic" w:cs="Traditional Arabic"/>
            <w:b/>
            <w:bCs/>
            <w:color w:val="auto"/>
            <w:sz w:val="32"/>
            <w:szCs w:val="32"/>
            <w:u w:val="none"/>
            <w:rtl/>
          </w:rPr>
          <w:t>عْتَزَلُوكُمْ</w:t>
        </w:r>
        <w:proofErr w:type="spellEnd"/>
        <w:r w:rsidRPr="003F027D">
          <w:rPr>
            <w:rStyle w:val="Lienhypertexte"/>
            <w:rFonts w:ascii="Traditional Arabic" w:hAnsi="Traditional Arabic" w:cs="Traditional Arabic"/>
            <w:b/>
            <w:bCs/>
            <w:color w:val="auto"/>
            <w:sz w:val="32"/>
            <w:szCs w:val="32"/>
            <w:u w:val="none"/>
            <w:rtl/>
          </w:rPr>
          <w:t xml:space="preserve"> فَلَمْ يُقَٰتِلُوكُمْ وَأَلْقَوْاْ إِلَيْكُمُ ٱلسَّلَمَ فَمَا جَعَلَ ٱللَّهُ لَكُمْ عَلَيْهِمْ سَبِيلاً</w:t>
        </w:r>
      </w:hyperlink>
      <w:r w:rsidRPr="003F027D">
        <w:rPr>
          <w:rFonts w:ascii="Traditional Arabic" w:hAnsi="Traditional Arabic" w:cs="Traditional Arabic"/>
          <w:sz w:val="32"/>
          <w:szCs w:val="32"/>
          <w:rtl/>
        </w:rPr>
        <w:t xml:space="preserve"> "  </w:t>
      </w:r>
      <w:r w:rsidR="00262C19" w:rsidRPr="003F027D">
        <w:rPr>
          <w:rFonts w:ascii="Traditional Arabic" w:eastAsia="Times New Roman" w:hAnsi="Traditional Arabic" w:cs="Traditional Arabic"/>
          <w:b/>
          <w:bCs/>
          <w:sz w:val="32"/>
          <w:szCs w:val="32"/>
          <w:rtl/>
          <w:lang w:bidi="ar-MA"/>
        </w:rPr>
        <w:t xml:space="preserve">النساء 90 </w:t>
      </w:r>
      <w:r w:rsidR="008D7CE5" w:rsidRPr="003F027D">
        <w:rPr>
          <w:rFonts w:ascii="Traditional Arabic" w:eastAsia="Times New Roman" w:hAnsi="Traditional Arabic" w:cs="Traditional Arabic"/>
          <w:b/>
          <w:bCs/>
          <w:sz w:val="32"/>
          <w:szCs w:val="32"/>
          <w:rtl/>
        </w:rPr>
        <w:t xml:space="preserve"> </w:t>
      </w:r>
    </w:p>
    <w:p w:rsidR="006E7C85" w:rsidRPr="003F027D" w:rsidRDefault="006E7C85" w:rsidP="003F027D">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sidRPr="003F027D">
        <w:rPr>
          <w:rStyle w:val="apple-converted-space"/>
          <w:rFonts w:ascii="Traditional Arabic" w:hAnsi="Traditional Arabic" w:cs="Traditional Arabic"/>
          <w:sz w:val="32"/>
          <w:szCs w:val="32"/>
          <w:rtl/>
        </w:rPr>
        <w:t>"</w:t>
      </w:r>
      <w:r w:rsidRPr="003F027D">
        <w:rPr>
          <w:rStyle w:val="apple-converted-space"/>
          <w:rFonts w:ascii="Traditional Arabic" w:hAnsi="Traditional Arabic" w:cs="Traditional Arabic"/>
          <w:sz w:val="32"/>
          <w:szCs w:val="32"/>
        </w:rPr>
        <w:t> </w:t>
      </w:r>
      <w:hyperlink r:id="rId11" w:history="1">
        <w:r w:rsidRPr="003F027D">
          <w:rPr>
            <w:rStyle w:val="Lienhypertexte"/>
            <w:rFonts w:ascii="Traditional Arabic" w:hAnsi="Traditional Arabic" w:cs="Traditional Arabic"/>
            <w:b/>
            <w:bCs/>
            <w:color w:val="auto"/>
            <w:sz w:val="32"/>
            <w:szCs w:val="32"/>
            <w:u w:val="none"/>
            <w:rtl/>
          </w:rPr>
          <w:t>لاَّ يَنْهَاكُمُ ٱللَّهُ عَنِ ٱ</w:t>
        </w:r>
        <w:proofErr w:type="spellStart"/>
        <w:r w:rsidRPr="003F027D">
          <w:rPr>
            <w:rStyle w:val="Lienhypertexte"/>
            <w:rFonts w:ascii="Traditional Arabic" w:hAnsi="Traditional Arabic" w:cs="Traditional Arabic"/>
            <w:b/>
            <w:bCs/>
            <w:color w:val="auto"/>
            <w:sz w:val="32"/>
            <w:szCs w:val="32"/>
            <w:u w:val="none"/>
            <w:rtl/>
          </w:rPr>
          <w:t>لَّذِينَ</w:t>
        </w:r>
        <w:proofErr w:type="spellEnd"/>
        <w:r w:rsidRPr="003F027D">
          <w:rPr>
            <w:rStyle w:val="Lienhypertexte"/>
            <w:rFonts w:ascii="Traditional Arabic" w:hAnsi="Traditional Arabic" w:cs="Traditional Arabic"/>
            <w:b/>
            <w:bCs/>
            <w:color w:val="auto"/>
            <w:sz w:val="32"/>
            <w:szCs w:val="32"/>
            <w:u w:val="none"/>
            <w:rtl/>
          </w:rPr>
          <w:t xml:space="preserve"> لَمْ يُقَاتِلُوكُمْ فِي ٱلدِّينِ وَلَمْ يُخْرِجُوكُمْ مِّن دِيَارِكُمْ أَن تَبَرُّوهُمْ </w:t>
        </w:r>
        <w:proofErr w:type="spellStart"/>
        <w:r w:rsidRPr="003F027D">
          <w:rPr>
            <w:rStyle w:val="Lienhypertexte"/>
            <w:rFonts w:ascii="Traditional Arabic" w:hAnsi="Traditional Arabic" w:cs="Traditional Arabic"/>
            <w:b/>
            <w:bCs/>
            <w:color w:val="auto"/>
            <w:sz w:val="32"/>
            <w:szCs w:val="32"/>
            <w:u w:val="none"/>
            <w:rtl/>
          </w:rPr>
          <w:t>وَتُقْسِطُو</w:t>
        </w:r>
        <w:proofErr w:type="spellEnd"/>
        <w:r w:rsidRPr="003F027D">
          <w:rPr>
            <w:rStyle w:val="Lienhypertexte"/>
            <w:rFonts w:ascii="Traditional Arabic" w:hAnsi="Traditional Arabic" w:cs="Traditional Arabic"/>
            <w:b/>
            <w:bCs/>
            <w:color w:val="auto"/>
            <w:sz w:val="32"/>
            <w:szCs w:val="32"/>
            <w:u w:val="none"/>
            <w:rtl/>
          </w:rPr>
          <w:t>ۤ</w:t>
        </w:r>
        <w:proofErr w:type="spellStart"/>
        <w:r w:rsidRPr="003F027D">
          <w:rPr>
            <w:rStyle w:val="Lienhypertexte"/>
            <w:rFonts w:ascii="Traditional Arabic" w:hAnsi="Traditional Arabic" w:cs="Traditional Arabic"/>
            <w:b/>
            <w:bCs/>
            <w:color w:val="auto"/>
            <w:sz w:val="32"/>
            <w:szCs w:val="32"/>
            <w:u w:val="none"/>
            <w:rtl/>
          </w:rPr>
          <w:t>اْ</w:t>
        </w:r>
        <w:proofErr w:type="spellEnd"/>
        <w:r w:rsidRPr="003F027D">
          <w:rPr>
            <w:rStyle w:val="Lienhypertexte"/>
            <w:rFonts w:ascii="Traditional Arabic" w:hAnsi="Traditional Arabic" w:cs="Traditional Arabic"/>
            <w:b/>
            <w:bCs/>
            <w:color w:val="auto"/>
            <w:sz w:val="32"/>
            <w:szCs w:val="32"/>
            <w:u w:val="none"/>
            <w:rtl/>
          </w:rPr>
          <w:t xml:space="preserve"> إِلَيْهِمْ إِنَّ ٱللَّهَ يُحِبُّ ٱلْمُقْسِطِينَ</w:t>
        </w:r>
      </w:hyperlink>
      <w:r w:rsidRPr="003F027D">
        <w:rPr>
          <w:rFonts w:ascii="Traditional Arabic" w:hAnsi="Traditional Arabic" w:cs="Traditional Arabic"/>
          <w:sz w:val="32"/>
          <w:szCs w:val="32"/>
          <w:rtl/>
        </w:rPr>
        <w:t>"  الممتحنة 8 .</w:t>
      </w:r>
    </w:p>
    <w:p w:rsidR="00612D83" w:rsidRPr="003F027D" w:rsidRDefault="003142B0" w:rsidP="003F027D">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Pr>
          <w:rFonts w:hint="cs"/>
          <w:rtl/>
        </w:rPr>
        <w:t xml:space="preserve">" </w:t>
      </w:r>
      <w:hyperlink r:id="rId12" w:anchor="docu" w:history="1">
        <w:r w:rsidR="00747AC4" w:rsidRPr="003F027D">
          <w:rPr>
            <w:rStyle w:val="Lienhypertexte"/>
            <w:rFonts w:ascii="Traditional Arabic" w:hAnsi="Traditional Arabic" w:cs="Traditional Arabic"/>
            <w:b/>
            <w:bCs/>
            <w:color w:val="auto"/>
            <w:sz w:val="32"/>
            <w:szCs w:val="32"/>
            <w:u w:val="none"/>
            <w:bdr w:val="none" w:sz="0" w:space="0" w:color="auto" w:frame="1"/>
            <w:shd w:val="clear" w:color="auto" w:fill="FFFFFF"/>
            <w:rtl/>
          </w:rPr>
          <w:t>إلا الذين عاهدتم من المشركين ثم لم ينقصوكم شيئا ولم يظاهروا عليكم أحدا فأتموا إليهم عهدهم إلى مدتهم إن الله يحب المتقين</w:t>
        </w:r>
        <w:r>
          <w:rPr>
            <w:rStyle w:val="Lienhypertexte"/>
            <w:rFonts w:ascii="Traditional Arabic" w:hAnsi="Traditional Arabic" w:cs="Traditional Arabic" w:hint="cs"/>
            <w:b/>
            <w:bCs/>
            <w:color w:val="auto"/>
            <w:sz w:val="32"/>
            <w:szCs w:val="32"/>
            <w:u w:val="none"/>
            <w:bdr w:val="none" w:sz="0" w:space="0" w:color="auto" w:frame="1"/>
            <w:shd w:val="clear" w:color="auto" w:fill="FFFFFF"/>
            <w:rtl/>
          </w:rPr>
          <w:t xml:space="preserve">" </w:t>
        </w:r>
        <w:r w:rsidR="00747AC4" w:rsidRPr="003F027D">
          <w:rPr>
            <w:rStyle w:val="apple-converted-space"/>
            <w:rFonts w:ascii="Traditional Arabic" w:hAnsi="Traditional Arabic" w:cs="Traditional Arabic"/>
            <w:b/>
            <w:bCs/>
            <w:sz w:val="32"/>
            <w:szCs w:val="32"/>
            <w:bdr w:val="none" w:sz="0" w:space="0" w:color="auto" w:frame="1"/>
            <w:shd w:val="clear" w:color="auto" w:fill="FFFFFF"/>
          </w:rPr>
          <w:t> </w:t>
        </w:r>
      </w:hyperlink>
      <w:proofErr w:type="gramStart"/>
      <w:r w:rsidR="00747AC4" w:rsidRPr="003F027D">
        <w:rPr>
          <w:rFonts w:ascii="Traditional Arabic" w:hAnsi="Traditional Arabic" w:cs="Traditional Arabic"/>
          <w:sz w:val="32"/>
          <w:szCs w:val="32"/>
          <w:rtl/>
        </w:rPr>
        <w:t xml:space="preserve">  براءة</w:t>
      </w:r>
      <w:proofErr w:type="gramEnd"/>
      <w:r w:rsidR="00747AC4" w:rsidRPr="003F027D">
        <w:rPr>
          <w:rFonts w:ascii="Traditional Arabic" w:hAnsi="Traditional Arabic" w:cs="Traditional Arabic"/>
          <w:sz w:val="32"/>
          <w:szCs w:val="32"/>
          <w:rtl/>
        </w:rPr>
        <w:t xml:space="preserve"> 4 .</w:t>
      </w:r>
    </w:p>
    <w:p w:rsidR="00747AC4" w:rsidRPr="003F027D" w:rsidRDefault="003E127F" w:rsidP="003F027D">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Pr>
          <w:rFonts w:hint="cs"/>
          <w:rtl/>
        </w:rPr>
        <w:t xml:space="preserve">" </w:t>
      </w:r>
      <w:hyperlink r:id="rId13" w:anchor="docu" w:history="1">
        <w:r w:rsidR="00612D83" w:rsidRPr="003F027D">
          <w:rPr>
            <w:rStyle w:val="Lienhypertexte"/>
            <w:rFonts w:ascii="Traditional Arabic" w:hAnsi="Traditional Arabic" w:cs="Traditional Arabic"/>
            <w:b/>
            <w:bCs/>
            <w:color w:val="auto"/>
            <w:sz w:val="32"/>
            <w:szCs w:val="32"/>
            <w:u w:val="none"/>
            <w:bdr w:val="none" w:sz="0" w:space="0" w:color="auto" w:frame="1"/>
            <w:shd w:val="clear" w:color="auto" w:fill="FFFFFF"/>
            <w:rtl/>
          </w:rPr>
          <w:t>لا إكراه في الدين قد تبين الرشد من الغي فمن يكفر بالطاغوت ويؤمن بالله فقد استمسك بالعروة الوثقى لا انفصام لها والله سميع عليم</w:t>
        </w:r>
      </w:hyperlink>
      <w:r w:rsidR="00747AC4" w:rsidRPr="003F027D">
        <w:rPr>
          <w:rFonts w:ascii="Traditional Arabic" w:hAnsi="Traditional Arabic" w:cs="Traditional Arabic"/>
          <w:b/>
          <w:bCs/>
          <w:sz w:val="32"/>
          <w:szCs w:val="32"/>
          <w:rtl/>
        </w:rPr>
        <w:t xml:space="preserve"> </w:t>
      </w:r>
      <w:r w:rsidR="00612D83" w:rsidRPr="003F027D">
        <w:rPr>
          <w:rFonts w:ascii="Traditional Arabic" w:hAnsi="Traditional Arabic" w:cs="Traditional Arabic"/>
          <w:b/>
          <w:bCs/>
          <w:sz w:val="32"/>
          <w:szCs w:val="32"/>
          <w:rtl/>
        </w:rPr>
        <w:t xml:space="preserve">" البقرة 256 . </w:t>
      </w:r>
    </w:p>
    <w:p w:rsidR="00315685" w:rsidRDefault="00612D83" w:rsidP="003F027D">
      <w:pPr>
        <w:pStyle w:val="Paragraphedeliste"/>
        <w:bidi/>
        <w:spacing w:after="0" w:line="240" w:lineRule="auto"/>
        <w:ind w:left="1080"/>
        <w:jc w:val="both"/>
        <w:rPr>
          <w:rFonts w:ascii="Traditional Arabic" w:hAnsi="Traditional Arabic" w:cs="Traditional Arabic" w:hint="cs"/>
          <w:sz w:val="32"/>
          <w:szCs w:val="32"/>
          <w:shd w:val="clear" w:color="auto" w:fill="FFFFFF"/>
          <w:rtl/>
        </w:rPr>
      </w:pPr>
      <w:r w:rsidRPr="003F027D">
        <w:rPr>
          <w:rFonts w:ascii="Traditional Arabic" w:hAnsi="Traditional Arabic" w:cs="Traditional Arabic"/>
          <w:b/>
          <w:bCs/>
          <w:sz w:val="32"/>
          <w:szCs w:val="32"/>
          <w:rtl/>
        </w:rPr>
        <w:t xml:space="preserve">يقول ابن كثير : " </w:t>
      </w:r>
      <w:r w:rsidRPr="003F027D">
        <w:rPr>
          <w:rFonts w:ascii="Traditional Arabic" w:hAnsi="Traditional Arabic" w:cs="Traditional Arabic"/>
          <w:sz w:val="32"/>
          <w:szCs w:val="32"/>
          <w:shd w:val="clear" w:color="auto" w:fill="FFFFFF"/>
          <w:rtl/>
        </w:rPr>
        <w:t>قول تعالى</w:t>
      </w:r>
      <w:r w:rsidRPr="003F027D">
        <w:rPr>
          <w:rFonts w:ascii="Traditional Arabic" w:hAnsi="Traditional Arabic" w:cs="Traditional Arabic"/>
          <w:sz w:val="32"/>
          <w:szCs w:val="32"/>
          <w:shd w:val="clear" w:color="auto" w:fill="FFFFFF"/>
        </w:rPr>
        <w:t xml:space="preserve"> : (</w:t>
      </w:r>
      <w:r w:rsidRPr="003F027D">
        <w:rPr>
          <w:rStyle w:val="apple-converted-space"/>
          <w:rFonts w:ascii="Traditional Arabic" w:hAnsi="Traditional Arabic" w:cs="Traditional Arabic"/>
          <w:sz w:val="32"/>
          <w:szCs w:val="32"/>
          <w:shd w:val="clear" w:color="auto" w:fill="FFFFFF"/>
        </w:rPr>
        <w:t> </w:t>
      </w:r>
      <w:r w:rsidRPr="003F027D">
        <w:rPr>
          <w:rFonts w:ascii="Traditional Arabic" w:hAnsi="Traditional Arabic" w:cs="Traditional Arabic"/>
          <w:sz w:val="32"/>
          <w:szCs w:val="32"/>
          <w:shd w:val="clear" w:color="auto" w:fill="FFFFFF"/>
          <w:rtl/>
        </w:rPr>
        <w:t>لا إكراه في الدين</w:t>
      </w:r>
      <w:r w:rsidRPr="003F027D">
        <w:rPr>
          <w:rStyle w:val="apple-converted-space"/>
          <w:rFonts w:ascii="Traditional Arabic" w:hAnsi="Traditional Arabic" w:cs="Traditional Arabic"/>
          <w:sz w:val="32"/>
          <w:szCs w:val="32"/>
          <w:shd w:val="clear" w:color="auto" w:fill="FFFFFF"/>
        </w:rPr>
        <w:t> </w:t>
      </w:r>
      <w:r w:rsidRPr="003F027D">
        <w:rPr>
          <w:rFonts w:ascii="Traditional Arabic" w:hAnsi="Traditional Arabic" w:cs="Traditional Arabic"/>
          <w:sz w:val="32"/>
          <w:szCs w:val="32"/>
          <w:shd w:val="clear" w:color="auto" w:fill="FFFFFF"/>
        </w:rPr>
        <w:t>)</w:t>
      </w:r>
      <w:r w:rsidRPr="003F027D">
        <w:rPr>
          <w:rStyle w:val="apple-converted-space"/>
          <w:rFonts w:ascii="Traditional Arabic" w:hAnsi="Traditional Arabic" w:cs="Traditional Arabic"/>
          <w:sz w:val="32"/>
          <w:szCs w:val="32"/>
          <w:shd w:val="clear" w:color="auto" w:fill="FFFFFF"/>
        </w:rPr>
        <w:t> </w:t>
      </w:r>
      <w:r w:rsidRPr="003F027D">
        <w:rPr>
          <w:rFonts w:ascii="Traditional Arabic" w:hAnsi="Traditional Arabic" w:cs="Traditional Arabic"/>
          <w:sz w:val="32"/>
          <w:szCs w:val="32"/>
          <w:shd w:val="clear" w:color="auto" w:fill="FFFFFF"/>
          <w:rtl/>
        </w:rPr>
        <w:t>أي : لا تكرهوا أحدا على الدخول في دين الإسلام فإنه بين واضح جلي دلائله وبراهينه لا يحتاج</w:t>
      </w:r>
      <w:r w:rsidR="00622AC1">
        <w:rPr>
          <w:rFonts w:ascii="Traditional Arabic" w:hAnsi="Traditional Arabic" w:cs="Traditional Arabic"/>
          <w:sz w:val="32"/>
          <w:szCs w:val="32"/>
          <w:shd w:val="clear" w:color="auto" w:fill="FFFFFF"/>
          <w:rtl/>
        </w:rPr>
        <w:t xml:space="preserve"> إلى أن يكره أحد على الدخول فيه</w:t>
      </w:r>
      <w:r w:rsidRPr="003F027D">
        <w:rPr>
          <w:rFonts w:ascii="Traditional Arabic" w:hAnsi="Traditional Arabic" w:cs="Traditional Arabic"/>
          <w:sz w:val="32"/>
          <w:szCs w:val="32"/>
          <w:shd w:val="clear" w:color="auto" w:fill="FFFFFF"/>
          <w:rtl/>
        </w:rPr>
        <w:t>، بل من هداه الله للإسلام وشرح صد</w:t>
      </w:r>
      <w:r w:rsidR="00622AC1">
        <w:rPr>
          <w:rFonts w:ascii="Traditional Arabic" w:hAnsi="Traditional Arabic" w:cs="Traditional Arabic"/>
          <w:sz w:val="32"/>
          <w:szCs w:val="32"/>
          <w:shd w:val="clear" w:color="auto" w:fill="FFFFFF"/>
          <w:rtl/>
        </w:rPr>
        <w:t>ره ونور بصيرته دخل فيه على بينة</w:t>
      </w:r>
      <w:r w:rsidRPr="003F027D">
        <w:rPr>
          <w:rFonts w:ascii="Traditional Arabic" w:hAnsi="Traditional Arabic" w:cs="Traditional Arabic"/>
          <w:sz w:val="32"/>
          <w:szCs w:val="32"/>
          <w:shd w:val="clear" w:color="auto" w:fill="FFFFFF"/>
          <w:rtl/>
        </w:rPr>
        <w:t>، ومن أعمى</w:t>
      </w:r>
      <w:r w:rsidRPr="003F027D">
        <w:rPr>
          <w:rStyle w:val="apple-converted-space"/>
          <w:rFonts w:ascii="Traditional Arabic" w:hAnsi="Traditional Arabic" w:cs="Traditional Arabic"/>
          <w:sz w:val="32"/>
          <w:szCs w:val="32"/>
          <w:shd w:val="clear" w:color="auto" w:fill="FFFFFF"/>
        </w:rPr>
        <w:t> </w:t>
      </w:r>
      <w:r w:rsidRPr="003F027D">
        <w:rPr>
          <w:rFonts w:ascii="Traditional Arabic" w:hAnsi="Traditional Arabic" w:cs="Traditional Arabic"/>
          <w:sz w:val="32"/>
          <w:szCs w:val="32"/>
          <w:shd w:val="clear" w:color="auto" w:fill="FFFFFF"/>
          <w:rtl/>
        </w:rPr>
        <w:t>الله قلبه وختم على سمعه وبصره فإنه لا يفي</w:t>
      </w:r>
      <w:r w:rsidR="00622AC1">
        <w:rPr>
          <w:rFonts w:ascii="Traditional Arabic" w:hAnsi="Traditional Arabic" w:cs="Traditional Arabic"/>
          <w:sz w:val="32"/>
          <w:szCs w:val="32"/>
          <w:shd w:val="clear" w:color="auto" w:fill="FFFFFF"/>
          <w:rtl/>
        </w:rPr>
        <w:t xml:space="preserve">ده الدخول في الدين مكرها </w:t>
      </w:r>
      <w:proofErr w:type="spellStart"/>
      <w:r w:rsidR="00622AC1">
        <w:rPr>
          <w:rFonts w:ascii="Traditional Arabic" w:hAnsi="Traditional Arabic" w:cs="Traditional Arabic"/>
          <w:sz w:val="32"/>
          <w:szCs w:val="32"/>
          <w:shd w:val="clear" w:color="auto" w:fill="FFFFFF"/>
          <w:rtl/>
        </w:rPr>
        <w:t>مقسورا</w:t>
      </w:r>
      <w:proofErr w:type="spellEnd"/>
      <w:r w:rsidRPr="003F027D">
        <w:rPr>
          <w:rFonts w:ascii="Traditional Arabic" w:hAnsi="Traditional Arabic" w:cs="Traditional Arabic"/>
          <w:sz w:val="32"/>
          <w:szCs w:val="32"/>
          <w:shd w:val="clear" w:color="auto" w:fill="FFFFFF"/>
          <w:rtl/>
        </w:rPr>
        <w:t xml:space="preserve">. </w:t>
      </w:r>
      <w:proofErr w:type="gramStart"/>
      <w:r w:rsidRPr="003F027D">
        <w:rPr>
          <w:rFonts w:ascii="Traditional Arabic" w:hAnsi="Traditional Arabic" w:cs="Traditional Arabic"/>
          <w:sz w:val="32"/>
          <w:szCs w:val="32"/>
          <w:shd w:val="clear" w:color="auto" w:fill="FFFFFF"/>
          <w:rtl/>
        </w:rPr>
        <w:t>وقد</w:t>
      </w:r>
      <w:proofErr w:type="gramEnd"/>
      <w:r w:rsidRPr="003F027D">
        <w:rPr>
          <w:rFonts w:ascii="Traditional Arabic" w:hAnsi="Traditional Arabic" w:cs="Traditional Arabic"/>
          <w:sz w:val="32"/>
          <w:szCs w:val="32"/>
          <w:shd w:val="clear" w:color="auto" w:fill="FFFFFF"/>
          <w:rtl/>
        </w:rPr>
        <w:t xml:space="preserve"> ذكروا أن سبب نزول</w:t>
      </w:r>
      <w:r w:rsidRPr="003F027D">
        <w:rPr>
          <w:rStyle w:val="apple-converted-space"/>
          <w:rFonts w:ascii="Traditional Arabic" w:hAnsi="Traditional Arabic" w:cs="Traditional Arabic"/>
          <w:sz w:val="32"/>
          <w:szCs w:val="32"/>
          <w:shd w:val="clear" w:color="auto" w:fill="FFFFFF"/>
        </w:rPr>
        <w:t> </w:t>
      </w:r>
      <w:r w:rsidR="00622AC1">
        <w:rPr>
          <w:rFonts w:ascii="Traditional Arabic" w:hAnsi="Traditional Arabic" w:cs="Traditional Arabic"/>
          <w:sz w:val="32"/>
          <w:szCs w:val="32"/>
          <w:shd w:val="clear" w:color="auto" w:fill="FFFFFF"/>
          <w:rtl/>
        </w:rPr>
        <w:t>هذه الآية في قوم من الأنصار</w:t>
      </w:r>
      <w:r w:rsidRPr="003F027D">
        <w:rPr>
          <w:rFonts w:ascii="Traditional Arabic" w:hAnsi="Traditional Arabic" w:cs="Traditional Arabic"/>
          <w:sz w:val="32"/>
          <w:szCs w:val="32"/>
          <w:shd w:val="clear" w:color="auto" w:fill="FFFFFF"/>
          <w:rtl/>
        </w:rPr>
        <w:t>، وإن كان حكمها عاما</w:t>
      </w:r>
      <w:r w:rsidR="00622AC1">
        <w:rPr>
          <w:rFonts w:ascii="Traditional Arabic" w:hAnsi="Traditional Arabic" w:cs="Traditional Arabic" w:hint="cs"/>
          <w:sz w:val="32"/>
          <w:szCs w:val="32"/>
          <w:shd w:val="clear" w:color="auto" w:fill="FFFFFF"/>
          <w:rtl/>
        </w:rPr>
        <w:t>."</w:t>
      </w:r>
    </w:p>
    <w:p w:rsidR="00B346DD" w:rsidRDefault="00612D83" w:rsidP="00315685">
      <w:pPr>
        <w:pStyle w:val="Paragraphedeliste"/>
        <w:bidi/>
        <w:spacing w:after="0" w:line="240" w:lineRule="auto"/>
        <w:ind w:left="1080"/>
        <w:jc w:val="both"/>
        <w:rPr>
          <w:rFonts w:ascii="Traditional Arabic" w:hAnsi="Traditional Arabic" w:cs="Traditional Arabic"/>
          <w:sz w:val="32"/>
          <w:szCs w:val="32"/>
          <w:shd w:val="clear" w:color="auto" w:fill="FFFFFF"/>
          <w:rtl/>
        </w:rPr>
      </w:pPr>
      <w:r w:rsidRPr="003F027D">
        <w:rPr>
          <w:rFonts w:ascii="Traditional Arabic" w:hAnsi="Traditional Arabic" w:cs="Traditional Arabic"/>
          <w:sz w:val="32"/>
          <w:szCs w:val="32"/>
          <w:shd w:val="clear" w:color="auto" w:fill="FFFFFF"/>
        </w:rPr>
        <w:t xml:space="preserve"> </w:t>
      </w:r>
    </w:p>
    <w:p w:rsidR="00B346DD" w:rsidRPr="00F3273B" w:rsidRDefault="00F3273B" w:rsidP="00F3273B">
      <w:pPr>
        <w:bidi/>
        <w:spacing w:after="0" w:line="240" w:lineRule="auto"/>
        <w:jc w:val="both"/>
        <w:rPr>
          <w:rFonts w:ascii="Traditional Arabic" w:hAnsi="Traditional Arabic" w:cs="Traditional Arabic"/>
          <w:b/>
          <w:bCs/>
          <w:sz w:val="32"/>
          <w:szCs w:val="32"/>
          <w:shd w:val="clear" w:color="auto" w:fill="FFFFFF"/>
          <w:rtl/>
        </w:rPr>
      </w:pPr>
      <w:r w:rsidRPr="00F3273B">
        <w:rPr>
          <w:rFonts w:ascii="Traditional Arabic" w:hAnsi="Traditional Arabic" w:cs="Traditional Arabic" w:hint="cs"/>
          <w:b/>
          <w:bCs/>
          <w:sz w:val="32"/>
          <w:szCs w:val="32"/>
          <w:u w:val="single"/>
          <w:shd w:val="clear" w:color="auto" w:fill="FFFFFF"/>
          <w:rtl/>
        </w:rPr>
        <w:lastRenderedPageBreak/>
        <w:t>من السنة النبوية</w:t>
      </w:r>
      <w:r>
        <w:rPr>
          <w:rFonts w:ascii="Traditional Arabic" w:hAnsi="Traditional Arabic" w:cs="Traditional Arabic" w:hint="cs"/>
          <w:b/>
          <w:bCs/>
          <w:sz w:val="32"/>
          <w:szCs w:val="32"/>
          <w:shd w:val="clear" w:color="auto" w:fill="FFFFFF"/>
          <w:rtl/>
        </w:rPr>
        <w:t xml:space="preserve"> :</w:t>
      </w:r>
    </w:p>
    <w:p w:rsidR="00612D83" w:rsidRPr="001A3222" w:rsidRDefault="00B346DD" w:rsidP="00B346DD">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sidRPr="00680E66">
        <w:rPr>
          <w:rFonts w:ascii="Traditional Arabic" w:hAnsi="Traditional Arabic" w:cs="Traditional Arabic" w:hint="cs"/>
          <w:b/>
          <w:bCs/>
          <w:sz w:val="32"/>
          <w:szCs w:val="32"/>
          <w:u w:val="single"/>
          <w:shd w:val="clear" w:color="auto" w:fill="FFFFFF"/>
          <w:rtl/>
        </w:rPr>
        <w:t>صلح الحديبية</w:t>
      </w:r>
      <w:r w:rsidR="00CA1062">
        <w:rPr>
          <w:rFonts w:ascii="Traditional Arabic" w:hAnsi="Traditional Arabic" w:cs="Traditional Arabic" w:hint="cs"/>
          <w:b/>
          <w:bCs/>
          <w:sz w:val="32"/>
          <w:szCs w:val="32"/>
          <w:shd w:val="clear" w:color="auto" w:fill="FFFFFF"/>
          <w:rtl/>
        </w:rPr>
        <w:t xml:space="preserve"> لما صالح النبي صلى الله عليه وسلم قريشا ومن حالفها على السلم والأمن لمدة عشر سنين.</w:t>
      </w:r>
      <w:r w:rsidR="001A3222">
        <w:rPr>
          <w:rFonts w:ascii="Traditional Arabic" w:hAnsi="Traditional Arabic" w:cs="Traditional Arabic" w:hint="cs"/>
          <w:b/>
          <w:bCs/>
          <w:sz w:val="32"/>
          <w:szCs w:val="32"/>
          <w:shd w:val="clear" w:color="auto" w:fill="FFFFFF"/>
          <w:rtl/>
        </w:rPr>
        <w:t xml:space="preserve">  </w:t>
      </w:r>
    </w:p>
    <w:p w:rsidR="001A3222" w:rsidRDefault="001A3222" w:rsidP="001A3222">
      <w:pPr>
        <w:pStyle w:val="Paragraphedeliste"/>
        <w:bidi/>
        <w:spacing w:after="0" w:line="240" w:lineRule="auto"/>
        <w:ind w:left="1080"/>
        <w:jc w:val="both"/>
        <w:rPr>
          <w:rFonts w:ascii="Traditional Arabic" w:hAnsi="Traditional Arabic" w:cs="Traditional Arabic"/>
          <w:b/>
          <w:bCs/>
          <w:sz w:val="32"/>
          <w:szCs w:val="32"/>
          <w:shd w:val="clear" w:color="auto" w:fill="FFFFFF"/>
          <w:rtl/>
        </w:rPr>
      </w:pPr>
      <w:r w:rsidRPr="001A3222">
        <w:rPr>
          <w:rFonts w:ascii="Traditional Arabic" w:hAnsi="Traditional Arabic" w:cs="Traditional Arabic" w:hint="cs"/>
          <w:b/>
          <w:bCs/>
          <w:sz w:val="32"/>
          <w:szCs w:val="32"/>
          <w:shd w:val="clear" w:color="auto" w:fill="FFFFFF"/>
          <w:rtl/>
        </w:rPr>
        <w:t>في صحيح البخار</w:t>
      </w:r>
      <w:r w:rsidR="00315685">
        <w:rPr>
          <w:rFonts w:ascii="Traditional Arabic" w:hAnsi="Traditional Arabic" w:cs="Traditional Arabic" w:hint="cs"/>
          <w:b/>
          <w:bCs/>
          <w:sz w:val="32"/>
          <w:szCs w:val="32"/>
          <w:shd w:val="clear" w:color="auto" w:fill="FFFFFF"/>
          <w:rtl/>
        </w:rPr>
        <w:t>ي كتاب الجزية والموادعة باب</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إِثْمِ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مَنْ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عَاهَدَ</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ثُمَّ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غَدَرَ</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وَقَوْلِ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 </w:t>
      </w:r>
      <w:r w:rsidRPr="001A3222">
        <w:rPr>
          <w:rFonts w:ascii="Traditional Arabic" w:hAnsi="Traditional Arabic" w:cs="Traditional Arabic" w:hint="cs"/>
          <w:b/>
          <w:bCs/>
          <w:sz w:val="32"/>
          <w:szCs w:val="32"/>
          <w:shd w:val="clear" w:color="auto" w:fill="FFFFFF"/>
          <w:rtl/>
        </w:rPr>
        <w:t>الَّذِينَ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عَاهَدْتَ</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مِنْهُمْ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ثُمَّ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يَنْقُضُونَ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عَهْدَهُمْ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كُلِّ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مَرَّةٍ</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وَهُمْ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لَا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يَتَّقُونَ</w:t>
      </w:r>
      <w:r>
        <w:rPr>
          <w:rFonts w:ascii="Traditional Arabic" w:hAnsi="Traditional Arabic" w:cs="Traditional Arabic"/>
          <w:b/>
          <w:bCs/>
          <w:sz w:val="32"/>
          <w:szCs w:val="32"/>
          <w:shd w:val="clear" w:color="auto" w:fill="FFFFFF"/>
          <w:rtl/>
        </w:rPr>
        <w:t xml:space="preserve"> ) </w:t>
      </w:r>
      <w:r>
        <w:rPr>
          <w:rFonts w:ascii="Traditional Arabic" w:hAnsi="Traditional Arabic" w:cs="Traditional Arabic" w:hint="cs"/>
          <w:b/>
          <w:bCs/>
          <w:sz w:val="32"/>
          <w:szCs w:val="32"/>
          <w:shd w:val="clear" w:color="auto" w:fill="FFFFFF"/>
          <w:rtl/>
        </w:rPr>
        <w:t xml:space="preserve"> عن</w:t>
      </w:r>
      <w:r w:rsidRPr="001A3222">
        <w:rPr>
          <w:rFonts w:ascii="Traditional Arabic" w:hAnsi="Traditional Arabic" w:cs="Traditional Arabic"/>
          <w:b/>
          <w:bCs/>
          <w:sz w:val="32"/>
          <w:szCs w:val="32"/>
          <w:shd w:val="clear" w:color="auto" w:fill="FFFFFF"/>
          <w:rtl/>
        </w:rPr>
        <w:t xml:space="preserve"> </w:t>
      </w:r>
      <w:r>
        <w:rPr>
          <w:rFonts w:ascii="Traditional Arabic" w:hAnsi="Traditional Arabic" w:cs="Traditional Arabic" w:hint="cs"/>
          <w:b/>
          <w:bCs/>
          <w:sz w:val="32"/>
          <w:szCs w:val="32"/>
          <w:shd w:val="clear" w:color="auto" w:fill="FFFFFF"/>
          <w:rtl/>
        </w:rPr>
        <w:t>أَبي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وَائِلٍ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كُنَّا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بِصِفِّينَ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سَهْلُ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بْنُ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حُنَيْفٍ</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أَيُّهَا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النَّاسُ</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اتَّهِمُوا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أَنْفُسَكُمْ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فَإِنَّا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كُنَّا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مَعَ</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رَسُولِ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صَلَّى</w:t>
      </w:r>
      <w:r w:rsidRPr="001A3222">
        <w:rPr>
          <w:rFonts w:ascii="Traditional Arabic" w:hAnsi="Traditional Arabic" w:cs="Traditional Arabic"/>
          <w:b/>
          <w:bCs/>
          <w:sz w:val="32"/>
          <w:szCs w:val="32"/>
          <w:shd w:val="clear" w:color="auto" w:fill="FFFFFF"/>
          <w:rtl/>
        </w:rPr>
        <w:t xml:space="preserve"> </w:t>
      </w:r>
      <w:r w:rsidR="00315685">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عَلَيْهِ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وَسَلَّمَ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يَوْمَ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الْحُدَيْبِيَةِ</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وَلَوْ</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نَرَى</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قِتَالًا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لَقَاتَلْنَا</w:t>
      </w:r>
      <w:r w:rsidR="00315685">
        <w:rPr>
          <w:rFonts w:ascii="Traditional Arabic" w:hAnsi="Traditional Arabic" w:cs="Traditional Arabic" w:hint="cs"/>
          <w:b/>
          <w:bCs/>
          <w:sz w:val="32"/>
          <w:szCs w:val="32"/>
          <w:shd w:val="clear" w:color="auto" w:fill="FFFFFF"/>
          <w:rtl/>
        </w:rPr>
        <w:t>.</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فَجَاءَ</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عُمَرُ</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بْنُ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الْخَطَّابِ</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رَسُولَ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أَلَسْنَا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عَلَى</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الْحَقِّ</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وَهُمْ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عَلَى</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الْبَاطِلِ</w:t>
      </w:r>
      <w:r>
        <w:rPr>
          <w:rFonts w:ascii="Traditional Arabic" w:hAnsi="Traditional Arabic" w:cs="Traditional Arabic" w:hint="cs"/>
          <w:b/>
          <w:bCs/>
          <w:sz w:val="32"/>
          <w:szCs w:val="32"/>
          <w:shd w:val="clear" w:color="auto" w:fill="FFFFFF"/>
          <w:rtl/>
        </w:rPr>
        <w:t>؟</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بَلَى</w:t>
      </w:r>
      <w:r>
        <w:rPr>
          <w:rFonts w:ascii="Traditional Arabic" w:hAnsi="Traditional Arabic" w:cs="Traditional Arabic" w:hint="cs"/>
          <w:b/>
          <w:bCs/>
          <w:sz w:val="32"/>
          <w:szCs w:val="32"/>
          <w:shd w:val="clear" w:color="auto" w:fill="FFFFFF"/>
          <w:rtl/>
        </w:rPr>
        <w:t>،</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proofErr w:type="gramStart"/>
      <w:r w:rsidRPr="001A3222">
        <w:rPr>
          <w:rFonts w:ascii="Traditional Arabic" w:hAnsi="Traditional Arabic" w:cs="Traditional Arabic" w:hint="cs"/>
          <w:b/>
          <w:bCs/>
          <w:sz w:val="32"/>
          <w:szCs w:val="32"/>
          <w:shd w:val="clear" w:color="auto" w:fill="FFFFFF"/>
          <w:rtl/>
        </w:rPr>
        <w:t>أَلَيْسَ</w:t>
      </w:r>
      <w:proofErr w:type="gramEnd"/>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قَتْلَانَا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الْجَنَّةِ</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وَقَتْلَاهُمْ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النَّارِ</w:t>
      </w:r>
      <w:r>
        <w:rPr>
          <w:rFonts w:ascii="Traditional Arabic" w:hAnsi="Traditional Arabic" w:cs="Traditional Arabic" w:hint="cs"/>
          <w:b/>
          <w:bCs/>
          <w:sz w:val="32"/>
          <w:szCs w:val="32"/>
          <w:shd w:val="clear" w:color="auto" w:fill="FFFFFF"/>
          <w:rtl/>
        </w:rPr>
        <w:t>؟</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بَلَى</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فَعَلَامَ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نُعْطِي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الدَّنِيَّةَ</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دِينِنَا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أَنَرْجِعُ</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وَلَمَّا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يَحْكُمِ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بَيْنَنَا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وَبَيْنَهُمْ</w:t>
      </w:r>
      <w:r>
        <w:rPr>
          <w:rFonts w:ascii="Traditional Arabic" w:hAnsi="Traditional Arabic" w:cs="Traditional Arabic" w:hint="cs"/>
          <w:b/>
          <w:bCs/>
          <w:sz w:val="32"/>
          <w:szCs w:val="32"/>
          <w:shd w:val="clear" w:color="auto" w:fill="FFFFFF"/>
          <w:rtl/>
        </w:rPr>
        <w:t>.</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ابْنَ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الْخَطَّابِ</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إِنِّي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رَسُولُ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وَلَنْ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يُضَيِّعَنِي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أَبَدًا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فَانْطَلَقَ</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عُمَرُ</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إِلَى</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أَبِي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بَكْرٍ</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مِثْلَ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مَا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لِلنَّبِيِّ</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صَلَّى</w:t>
      </w:r>
      <w:r w:rsidRPr="001A3222">
        <w:rPr>
          <w:rFonts w:ascii="Traditional Arabic" w:hAnsi="Traditional Arabic" w:cs="Traditional Arabic"/>
          <w:b/>
          <w:bCs/>
          <w:sz w:val="32"/>
          <w:szCs w:val="32"/>
          <w:shd w:val="clear" w:color="auto" w:fill="FFFFFF"/>
          <w:rtl/>
        </w:rPr>
        <w:t xml:space="preserve"> </w:t>
      </w:r>
      <w:r>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عَلَيْهِ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وَسَلَّمَ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إِنَّهُ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رَسُولُ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وَلَنْ</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يُضَيِّعَهُ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أَبَدًا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فَنَزَلَتْ</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سُورَةُ</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الْفَتْحِ</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فَقَرَأَهَا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رَسُولُ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صَلَّى</w:t>
      </w:r>
      <w:r w:rsidRPr="001A3222">
        <w:rPr>
          <w:rFonts w:ascii="Traditional Arabic" w:hAnsi="Traditional Arabic" w:cs="Traditional Arabic"/>
          <w:b/>
          <w:bCs/>
          <w:sz w:val="32"/>
          <w:szCs w:val="32"/>
          <w:shd w:val="clear" w:color="auto" w:fill="FFFFFF"/>
          <w:rtl/>
        </w:rPr>
        <w:t xml:space="preserve"> </w:t>
      </w:r>
      <w:r>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عَلَيْهِ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وَسَلَّمَ</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عَلَى</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عُمَرَ</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إِلَى</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آخِرِهَا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عُمَرُ</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يَا</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رَسُولَ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اللَّهِ</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أَوَ</w:t>
      </w:r>
      <w:r w:rsidR="007B7FBB">
        <w:rPr>
          <w:rFonts w:ascii="Traditional Arabic" w:hAnsi="Traditional Arabic" w:cs="Traditional Arabic" w:hint="cs"/>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فَتْحٌ</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هُوَ</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قَالَ</w:t>
      </w:r>
      <w:r w:rsidRPr="001A3222">
        <w:rPr>
          <w:rFonts w:ascii="Traditional Arabic" w:hAnsi="Traditional Arabic" w:cs="Traditional Arabic"/>
          <w:b/>
          <w:bCs/>
          <w:sz w:val="32"/>
          <w:szCs w:val="32"/>
          <w:shd w:val="clear" w:color="auto" w:fill="FFFFFF"/>
          <w:rtl/>
        </w:rPr>
        <w:t xml:space="preserve"> </w:t>
      </w:r>
      <w:r w:rsidRPr="001A3222">
        <w:rPr>
          <w:rFonts w:ascii="Traditional Arabic" w:hAnsi="Traditional Arabic" w:cs="Traditional Arabic" w:hint="cs"/>
          <w:b/>
          <w:bCs/>
          <w:sz w:val="32"/>
          <w:szCs w:val="32"/>
          <w:shd w:val="clear" w:color="auto" w:fill="FFFFFF"/>
          <w:rtl/>
        </w:rPr>
        <w:t>نَعَمْ</w:t>
      </w:r>
      <w:r>
        <w:rPr>
          <w:rFonts w:ascii="Traditional Arabic" w:hAnsi="Traditional Arabic" w:cs="Traditional Arabic" w:hint="cs"/>
          <w:b/>
          <w:bCs/>
          <w:sz w:val="32"/>
          <w:szCs w:val="32"/>
          <w:shd w:val="clear" w:color="auto" w:fill="FFFFFF"/>
          <w:rtl/>
        </w:rPr>
        <w:t>.</w:t>
      </w:r>
      <w:r w:rsidRPr="001A3222">
        <w:rPr>
          <w:rFonts w:ascii="Traditional Arabic" w:hAnsi="Traditional Arabic" w:cs="Traditional Arabic"/>
          <w:b/>
          <w:bCs/>
          <w:sz w:val="32"/>
          <w:szCs w:val="32"/>
          <w:shd w:val="clear" w:color="auto" w:fill="FFFFFF"/>
          <w:rtl/>
        </w:rPr>
        <w:t xml:space="preserve"> *</w:t>
      </w:r>
    </w:p>
    <w:p w:rsidR="00EB764B" w:rsidRDefault="00EB764B" w:rsidP="00EB764B">
      <w:pPr>
        <w:pStyle w:val="Paragraphedeliste"/>
        <w:bidi/>
        <w:spacing w:after="0" w:line="240" w:lineRule="auto"/>
        <w:ind w:left="1080"/>
        <w:jc w:val="both"/>
        <w:rPr>
          <w:rFonts w:ascii="Traditional Arabic" w:hAnsi="Traditional Arabic" w:cs="Traditional Arabic"/>
          <w:b/>
          <w:bCs/>
          <w:sz w:val="32"/>
          <w:szCs w:val="32"/>
          <w:shd w:val="clear" w:color="auto" w:fill="FFFFFF"/>
          <w:rtl/>
        </w:rPr>
      </w:pPr>
    </w:p>
    <w:p w:rsidR="00412447" w:rsidRDefault="00D02A78" w:rsidP="00412447">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sidRPr="00D02A78">
        <w:rPr>
          <w:rFonts w:ascii="Traditional Arabic" w:eastAsia="Times New Roman" w:hAnsi="Traditional Arabic" w:cs="Traditional Arabic" w:hint="cs"/>
          <w:b/>
          <w:bCs/>
          <w:sz w:val="32"/>
          <w:szCs w:val="32"/>
          <w:u w:val="single"/>
          <w:rtl/>
        </w:rPr>
        <w:t>تشريع أحكام الصلح والموادعة وإبرام العهود والمواثيق</w:t>
      </w:r>
      <w:r>
        <w:rPr>
          <w:rFonts w:ascii="Traditional Arabic" w:eastAsia="Times New Roman" w:hAnsi="Traditional Arabic" w:cs="Traditional Arabic" w:hint="cs"/>
          <w:b/>
          <w:bCs/>
          <w:sz w:val="32"/>
          <w:szCs w:val="32"/>
          <w:rtl/>
        </w:rPr>
        <w:t>.</w:t>
      </w:r>
    </w:p>
    <w:p w:rsidR="00DB295B" w:rsidRDefault="00DB295B" w:rsidP="00DB295B">
      <w:pPr>
        <w:pStyle w:val="Paragraphedeliste"/>
        <w:bidi/>
        <w:spacing w:after="0" w:line="240" w:lineRule="auto"/>
        <w:ind w:left="1080"/>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صحيح البخاري، كتاب الجزية والموادعة:</w:t>
      </w:r>
    </w:p>
    <w:p w:rsidR="00DB295B" w:rsidRDefault="00EB764B" w:rsidP="00EB764B">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proofErr w:type="gramStart"/>
      <w:r w:rsidRPr="00EB764B">
        <w:rPr>
          <w:rFonts w:ascii="Traditional Arabic" w:eastAsia="Times New Roman" w:hAnsi="Traditional Arabic" w:cs="Traditional Arabic" w:hint="cs"/>
          <w:b/>
          <w:bCs/>
          <w:sz w:val="32"/>
          <w:szCs w:val="32"/>
          <w:rtl/>
        </w:rPr>
        <w:t>بَاب</w:t>
      </w:r>
      <w:proofErr w:type="gramEnd"/>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إِثْمِ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مَنْ</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قَتَلَ</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مُعَاهَدًا</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بِغَيْرِ</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جُرْمٍ</w:t>
      </w:r>
      <w:r w:rsidRPr="00EB764B">
        <w:rPr>
          <w:rFonts w:ascii="Traditional Arabic" w:eastAsia="Times New Roman" w:hAnsi="Traditional Arabic" w:cs="Traditional Arabic"/>
          <w:b/>
          <w:bCs/>
          <w:sz w:val="32"/>
          <w:szCs w:val="32"/>
          <w:rtl/>
        </w:rPr>
        <w:t xml:space="preserve"> *</w:t>
      </w:r>
    </w:p>
    <w:p w:rsidR="00EB764B" w:rsidRDefault="00EB764B" w:rsidP="00EB764B">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r w:rsidRPr="00EB764B">
        <w:rPr>
          <w:rFonts w:ascii="Traditional Arabic" w:eastAsia="Times New Roman" w:hAnsi="Traditional Arabic" w:cs="Traditional Arabic" w:hint="cs"/>
          <w:b/>
          <w:bCs/>
          <w:sz w:val="32"/>
          <w:szCs w:val="32"/>
          <w:rtl/>
        </w:rPr>
        <w:t>بَاب</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الْمُوَادَعَةِ</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وَالْمُصَالَحَةِ</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مَعَ</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الْمُشْرِكِينَ</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بِالْمَالِ</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وَغَيْرِهِ</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وَإِثْمِ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مَنْ</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لَمْ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يَفِ</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بِالْعَهْدِ</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وَقَوْلِهِ</w:t>
      </w:r>
      <w:r w:rsidRPr="00EB764B">
        <w:rPr>
          <w:rFonts w:ascii="Traditional Arabic" w:eastAsia="Times New Roman" w:hAnsi="Traditional Arabic" w:cs="Traditional Arabic"/>
          <w:b/>
          <w:bCs/>
          <w:sz w:val="32"/>
          <w:szCs w:val="32"/>
          <w:rtl/>
        </w:rPr>
        <w:t xml:space="preserve"> ( </w:t>
      </w:r>
      <w:r w:rsidRPr="00EB764B">
        <w:rPr>
          <w:rFonts w:ascii="Traditional Arabic" w:eastAsia="Times New Roman" w:hAnsi="Traditional Arabic" w:cs="Traditional Arabic" w:hint="cs"/>
          <w:b/>
          <w:bCs/>
          <w:sz w:val="32"/>
          <w:szCs w:val="32"/>
          <w:rtl/>
        </w:rPr>
        <w:t>وَإِنْ</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جَنَحُوا</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لِلسَّلْمِ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فَاجْنَحْ</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لَهَا</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وَتَوَكَّلْ</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عَلَى</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اللَّهِ</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إِنَّهُ</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هُوَ</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السَّمِيعُ</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الْعَلِيمُ</w:t>
      </w:r>
      <w:r w:rsidRPr="00EB764B">
        <w:rPr>
          <w:rFonts w:ascii="Traditional Arabic" w:eastAsia="Times New Roman" w:hAnsi="Traditional Arabic" w:cs="Traditional Arabic"/>
          <w:b/>
          <w:bCs/>
          <w:sz w:val="32"/>
          <w:szCs w:val="32"/>
          <w:rtl/>
        </w:rPr>
        <w:t xml:space="preserve"> ) </w:t>
      </w:r>
      <w:r w:rsidRPr="00EB764B">
        <w:rPr>
          <w:rFonts w:ascii="Traditional Arabic" w:eastAsia="Times New Roman" w:hAnsi="Traditional Arabic" w:cs="Traditional Arabic" w:hint="cs"/>
          <w:b/>
          <w:bCs/>
          <w:sz w:val="32"/>
          <w:szCs w:val="32"/>
          <w:rtl/>
        </w:rPr>
        <w:t>الْآيَةَ</w:t>
      </w:r>
      <w:r w:rsidRPr="00EB764B">
        <w:rPr>
          <w:rFonts w:ascii="Traditional Arabic" w:eastAsia="Times New Roman" w:hAnsi="Traditional Arabic" w:cs="Traditional Arabic"/>
          <w:b/>
          <w:bCs/>
          <w:sz w:val="32"/>
          <w:szCs w:val="32"/>
          <w:rtl/>
        </w:rPr>
        <w:t xml:space="preserve"> *</w:t>
      </w:r>
    </w:p>
    <w:p w:rsidR="00EB764B" w:rsidRDefault="00EB764B" w:rsidP="00EB764B">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r w:rsidRPr="00EB764B">
        <w:rPr>
          <w:rFonts w:ascii="Traditional Arabic" w:eastAsia="Times New Roman" w:hAnsi="Traditional Arabic" w:cs="Traditional Arabic" w:hint="cs"/>
          <w:b/>
          <w:bCs/>
          <w:sz w:val="32"/>
          <w:szCs w:val="32"/>
          <w:rtl/>
        </w:rPr>
        <w:t>بَاب</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فَضْلِ</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الْوَفَاءِ</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بِالْعَهْدِ</w:t>
      </w:r>
      <w:r w:rsidRPr="00EB764B">
        <w:rPr>
          <w:rFonts w:ascii="Traditional Arabic" w:eastAsia="Times New Roman" w:hAnsi="Traditional Arabic" w:cs="Traditional Arabic"/>
          <w:b/>
          <w:bCs/>
          <w:sz w:val="32"/>
          <w:szCs w:val="32"/>
          <w:rtl/>
        </w:rPr>
        <w:t xml:space="preserve"> *</w:t>
      </w:r>
    </w:p>
    <w:p w:rsidR="00EB764B" w:rsidRDefault="00EB764B" w:rsidP="00EB764B">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proofErr w:type="gramStart"/>
      <w:r w:rsidRPr="00EB764B">
        <w:rPr>
          <w:rFonts w:ascii="Traditional Arabic" w:eastAsia="Times New Roman" w:hAnsi="Traditional Arabic" w:cs="Traditional Arabic" w:hint="cs"/>
          <w:b/>
          <w:bCs/>
          <w:sz w:val="32"/>
          <w:szCs w:val="32"/>
          <w:rtl/>
        </w:rPr>
        <w:t>بَاب</w:t>
      </w:r>
      <w:proofErr w:type="gramEnd"/>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إِثْمِ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مَنْ</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عَاهَدَ</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ثُمَّ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غَدَرَ</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وَقَوْلِ</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اللَّهِ</w:t>
      </w:r>
      <w:r w:rsidRPr="00EB764B">
        <w:rPr>
          <w:rFonts w:ascii="Traditional Arabic" w:eastAsia="Times New Roman" w:hAnsi="Traditional Arabic" w:cs="Traditional Arabic"/>
          <w:b/>
          <w:bCs/>
          <w:sz w:val="32"/>
          <w:szCs w:val="32"/>
          <w:rtl/>
        </w:rPr>
        <w:t xml:space="preserve"> ( </w:t>
      </w:r>
      <w:r w:rsidRPr="00EB764B">
        <w:rPr>
          <w:rFonts w:ascii="Traditional Arabic" w:eastAsia="Times New Roman" w:hAnsi="Traditional Arabic" w:cs="Traditional Arabic" w:hint="cs"/>
          <w:b/>
          <w:bCs/>
          <w:sz w:val="32"/>
          <w:szCs w:val="32"/>
          <w:rtl/>
        </w:rPr>
        <w:t>الَّذِينَ</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عَاهَدْتَ</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مِنْهُمْ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ثُمَّ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يَنْقُضُونَ</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عَهْدَهُمْ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فِي</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كُلِّ</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مَرَّةٍ</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وَهُمْ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لَا</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يَتَّقُونَ</w:t>
      </w:r>
      <w:r w:rsidRPr="00EB764B">
        <w:rPr>
          <w:rFonts w:ascii="Traditional Arabic" w:eastAsia="Times New Roman" w:hAnsi="Traditional Arabic" w:cs="Traditional Arabic"/>
          <w:b/>
          <w:bCs/>
          <w:sz w:val="32"/>
          <w:szCs w:val="32"/>
          <w:rtl/>
        </w:rPr>
        <w:t xml:space="preserve"> ) *</w:t>
      </w:r>
    </w:p>
    <w:p w:rsidR="00EB764B" w:rsidRDefault="00EB764B" w:rsidP="00EB764B">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sidRPr="00EB764B">
        <w:rPr>
          <w:rFonts w:ascii="Traditional Arabic" w:eastAsia="Times New Roman" w:hAnsi="Traditional Arabic" w:cs="Traditional Arabic" w:hint="cs"/>
          <w:b/>
          <w:bCs/>
          <w:sz w:val="32"/>
          <w:szCs w:val="32"/>
          <w:rtl/>
        </w:rPr>
        <w:t>بَاب</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إِثْمِ</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الْغَادِرِ</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لِلْبَرِّ</w:t>
      </w:r>
      <w:r w:rsidRPr="00EB764B">
        <w:rPr>
          <w:rFonts w:ascii="Traditional Arabic" w:eastAsia="Times New Roman" w:hAnsi="Traditional Arabic" w:cs="Traditional Arabic"/>
          <w:b/>
          <w:bCs/>
          <w:sz w:val="32"/>
          <w:szCs w:val="32"/>
          <w:rtl/>
        </w:rPr>
        <w:t xml:space="preserve"> </w:t>
      </w:r>
      <w:r w:rsidRPr="00EB764B">
        <w:rPr>
          <w:rFonts w:ascii="Traditional Arabic" w:eastAsia="Times New Roman" w:hAnsi="Traditional Arabic" w:cs="Traditional Arabic" w:hint="cs"/>
          <w:b/>
          <w:bCs/>
          <w:sz w:val="32"/>
          <w:szCs w:val="32"/>
          <w:rtl/>
        </w:rPr>
        <w:t>وَالْفَاجِرِ</w:t>
      </w:r>
      <w:r w:rsidRPr="00EB764B">
        <w:rPr>
          <w:rFonts w:ascii="Traditional Arabic" w:eastAsia="Times New Roman" w:hAnsi="Traditional Arabic" w:cs="Traditional Arabic"/>
          <w:b/>
          <w:bCs/>
          <w:sz w:val="32"/>
          <w:szCs w:val="32"/>
          <w:rtl/>
        </w:rPr>
        <w:t xml:space="preserve"> *</w:t>
      </w:r>
    </w:p>
    <w:p w:rsidR="004F6BF2" w:rsidRDefault="00247714" w:rsidP="004F6BF2">
      <w:pPr>
        <w:bidi/>
        <w:spacing w:after="0" w:line="240" w:lineRule="auto"/>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صحيح البخاري </w:t>
      </w:r>
      <w:r w:rsidR="004F6BF2">
        <w:rPr>
          <w:rFonts w:ascii="Traditional Arabic" w:eastAsia="Times New Roman" w:hAnsi="Traditional Arabic" w:cs="Traditional Arabic" w:hint="cs"/>
          <w:b/>
          <w:bCs/>
          <w:sz w:val="32"/>
          <w:szCs w:val="32"/>
          <w:rtl/>
        </w:rPr>
        <w:t>كتاب الصلح :</w:t>
      </w:r>
    </w:p>
    <w:p w:rsidR="008A0DE6" w:rsidRDefault="004F6BF2" w:rsidP="008A0DE6">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sidRPr="004F6BF2">
        <w:rPr>
          <w:rFonts w:ascii="Traditional Arabic" w:eastAsia="Times New Roman" w:hAnsi="Traditional Arabic" w:cs="Traditional Arabic" w:hint="cs"/>
          <w:b/>
          <w:bCs/>
          <w:sz w:val="32"/>
          <w:szCs w:val="32"/>
          <w:rtl/>
        </w:rPr>
        <w:t>بَاب</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الصُّلْحِ</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مَعَ</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الْمُشْرِكِينَ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فِيهِ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أَبِي</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سُفْيَانَ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وَقَالَ</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عَوْفُ</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بْنُ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مَالِكٍ</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النَّبِيِّ</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صَلَّى</w:t>
      </w:r>
      <w:r w:rsidRPr="004F6BF2">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عَلَيْهِ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وَسَلَّمَ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ثُمَّ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تَكُونُ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هُدْنَةٌ</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بَيْنَكُمْ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وَبَيْنَ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بَنِي</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الْأَصْفَرِ</w:t>
      </w:r>
      <w:r w:rsidR="00315685">
        <w:rPr>
          <w:rFonts w:ascii="Traditional Arabic" w:eastAsia="Times New Roman" w:hAnsi="Traditional Arabic" w:cs="Traditional Arabic" w:hint="cs"/>
          <w:b/>
          <w:bCs/>
          <w:sz w:val="32"/>
          <w:szCs w:val="32"/>
          <w:rtl/>
        </w:rPr>
        <w:t>.</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وَفِيهِ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سَهْلُ</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بْنُ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حُنَيْفٍ</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وَأَسْمَاءُ</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وَالْمِسْوَرُ</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النَّبِيِّ</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صَلَّى</w:t>
      </w:r>
      <w:r w:rsidRPr="004F6BF2">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عَلَيْهِ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وَسَلَّمَ</w:t>
      </w:r>
      <w:r w:rsidR="00315685">
        <w:rPr>
          <w:rFonts w:ascii="Traditional Arabic" w:eastAsia="Times New Roman" w:hAnsi="Traditional Arabic" w:cs="Traditional Arabic" w:hint="cs"/>
          <w:b/>
          <w:bCs/>
          <w:sz w:val="32"/>
          <w:szCs w:val="32"/>
          <w:rtl/>
        </w:rPr>
        <w:t>.</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وَقَالَ</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مُوسَى</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بْنُ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مَسْعُودٍ</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حَدَّثَنَا</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سُفْيَانُ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بْنُ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سَعِيدٍ</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أَبِي</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إِسْحَاقَ</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عَنِ</w:t>
      </w:r>
      <w:r w:rsidRPr="004F6BF2">
        <w:rPr>
          <w:rFonts w:ascii="Traditional Arabic" w:eastAsia="Times New Roman" w:hAnsi="Traditional Arabic" w:cs="Traditional Arabic"/>
          <w:b/>
          <w:bCs/>
          <w:sz w:val="32"/>
          <w:szCs w:val="32"/>
          <w:rtl/>
        </w:rPr>
        <w:t xml:space="preserve"> </w:t>
      </w:r>
      <w:proofErr w:type="spellStart"/>
      <w:r w:rsidRPr="004F6BF2">
        <w:rPr>
          <w:rFonts w:ascii="Traditional Arabic" w:eastAsia="Times New Roman" w:hAnsi="Traditional Arabic" w:cs="Traditional Arabic" w:hint="cs"/>
          <w:b/>
          <w:bCs/>
          <w:sz w:val="32"/>
          <w:szCs w:val="32"/>
          <w:rtl/>
        </w:rPr>
        <w:t>الْبَرَاءِ</w:t>
      </w:r>
      <w:proofErr w:type="spellEnd"/>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بْنِ</w:t>
      </w:r>
      <w:r w:rsidRPr="004F6BF2">
        <w:rPr>
          <w:rFonts w:ascii="Traditional Arabic" w:eastAsia="Times New Roman" w:hAnsi="Traditional Arabic" w:cs="Traditional Arabic"/>
          <w:b/>
          <w:bCs/>
          <w:sz w:val="32"/>
          <w:szCs w:val="32"/>
          <w:rtl/>
        </w:rPr>
        <w:t xml:space="preserve"> </w:t>
      </w:r>
      <w:proofErr w:type="spellStart"/>
      <w:r w:rsidRPr="004F6BF2">
        <w:rPr>
          <w:rFonts w:ascii="Traditional Arabic" w:eastAsia="Times New Roman" w:hAnsi="Traditional Arabic" w:cs="Traditional Arabic" w:hint="cs"/>
          <w:b/>
          <w:bCs/>
          <w:sz w:val="32"/>
          <w:szCs w:val="32"/>
          <w:rtl/>
        </w:rPr>
        <w:t>عَازِبٍ</w:t>
      </w:r>
      <w:proofErr w:type="spellEnd"/>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رَضِي</w:t>
      </w:r>
      <w:r w:rsidRPr="004F6BF2">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Pr="004F6BF2">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عَنْه</w:t>
      </w:r>
      <w:r w:rsidRPr="004F6BF2">
        <w:rPr>
          <w:rFonts w:ascii="Traditional Arabic" w:eastAsia="Times New Roman" w:hAnsi="Traditional Arabic" w:cs="Traditional Arabic" w:hint="cs"/>
          <w:b/>
          <w:bCs/>
          <w:sz w:val="32"/>
          <w:szCs w:val="32"/>
          <w:rtl/>
        </w:rPr>
        <w:t>مَا</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قَالَ</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صَالَحَ</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النَّبِيُّ</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صَلَّى</w:t>
      </w:r>
      <w:r w:rsidRPr="004F6BF2">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عَلَيْهِ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وَسَلَّمَ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الْمُشْرِكِينَ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يَوْمَ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lastRenderedPageBreak/>
        <w:t>الْحُدَيْبِيَةِ</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عَلَى</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ثَلَاثَةِ</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أَشْيَاءَ</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عَلَى</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أَتَاهُ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الْمُشْرِكِينَ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رَدَّهُ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إِلَيْهِمْ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وَمَنْ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أَتَاهُمْ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الْمُسْلِمِينَ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لَمْ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يَرُدُّوهُ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وَعَلَى</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يَدْخُلَهَا</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مِنْ</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قَابِلٍ</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وَيُقِيمَ</w:t>
      </w:r>
      <w:r w:rsidRPr="004F6BF2">
        <w:rPr>
          <w:rFonts w:ascii="Traditional Arabic" w:eastAsia="Times New Roman" w:hAnsi="Traditional Arabic" w:cs="Traditional Arabic"/>
          <w:b/>
          <w:bCs/>
          <w:sz w:val="32"/>
          <w:szCs w:val="32"/>
          <w:rtl/>
        </w:rPr>
        <w:t xml:space="preserve"> </w:t>
      </w:r>
      <w:proofErr w:type="spellStart"/>
      <w:r w:rsidRPr="004F6BF2">
        <w:rPr>
          <w:rFonts w:ascii="Traditional Arabic" w:eastAsia="Times New Roman" w:hAnsi="Traditional Arabic" w:cs="Traditional Arabic" w:hint="cs"/>
          <w:b/>
          <w:bCs/>
          <w:sz w:val="32"/>
          <w:szCs w:val="32"/>
          <w:rtl/>
        </w:rPr>
        <w:t>بِهَا</w:t>
      </w:r>
      <w:proofErr w:type="spellEnd"/>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ثَلَاثَةَ</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أَيَّامٍ</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وَلَا</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يَدْخُلَهَا</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إِلَّا</w:t>
      </w:r>
      <w:r w:rsidRPr="004F6BF2">
        <w:rPr>
          <w:rFonts w:ascii="Traditional Arabic" w:eastAsia="Times New Roman" w:hAnsi="Traditional Arabic" w:cs="Traditional Arabic"/>
          <w:b/>
          <w:bCs/>
          <w:sz w:val="32"/>
          <w:szCs w:val="32"/>
          <w:rtl/>
        </w:rPr>
        <w:t xml:space="preserve"> </w:t>
      </w:r>
      <w:proofErr w:type="spellStart"/>
      <w:r w:rsidRPr="00315685">
        <w:rPr>
          <w:rFonts w:ascii="Traditional Arabic" w:eastAsia="Times New Roman" w:hAnsi="Traditional Arabic" w:cs="Traditional Arabic" w:hint="cs"/>
          <w:b/>
          <w:bCs/>
          <w:sz w:val="32"/>
          <w:szCs w:val="32"/>
          <w:u w:val="single"/>
          <w:rtl/>
        </w:rPr>
        <w:t>بِجُلُبَّانِ</w:t>
      </w:r>
      <w:proofErr w:type="spellEnd"/>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السِّلَاحِ</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السَّيْفِ</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وَالْقَوْسِ</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وَنَحْوِهِ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فَجَاءَ</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أَبُو</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جَنْدَلٍ</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يَحْجُلُ</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فِي</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قُيُودِهِ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فَرَدَّهُ</w:t>
      </w:r>
      <w:r w:rsidRPr="004F6BF2">
        <w:rPr>
          <w:rFonts w:ascii="Traditional Arabic" w:eastAsia="Times New Roman" w:hAnsi="Traditional Arabic" w:cs="Traditional Arabic"/>
          <w:b/>
          <w:bCs/>
          <w:sz w:val="32"/>
          <w:szCs w:val="32"/>
          <w:rtl/>
        </w:rPr>
        <w:t xml:space="preserve"> </w:t>
      </w:r>
      <w:r w:rsidRPr="004F6BF2">
        <w:rPr>
          <w:rFonts w:ascii="Traditional Arabic" w:eastAsia="Times New Roman" w:hAnsi="Traditional Arabic" w:cs="Traditional Arabic" w:hint="cs"/>
          <w:b/>
          <w:bCs/>
          <w:sz w:val="32"/>
          <w:szCs w:val="32"/>
          <w:rtl/>
        </w:rPr>
        <w:t>إِلَيْهِمْ</w:t>
      </w:r>
      <w:r w:rsidRPr="004F6BF2">
        <w:rPr>
          <w:rFonts w:ascii="Traditional Arabic" w:eastAsia="Times New Roman" w:hAnsi="Traditional Arabic" w:cs="Traditional Arabic"/>
          <w:b/>
          <w:bCs/>
          <w:sz w:val="32"/>
          <w:szCs w:val="32"/>
          <w:rtl/>
        </w:rPr>
        <w:t xml:space="preserve"> *</w:t>
      </w:r>
    </w:p>
    <w:p w:rsidR="008A0DE6" w:rsidRDefault="00247714" w:rsidP="008A0DE6">
      <w:pPr>
        <w:bidi/>
        <w:spacing w:after="0" w:line="240" w:lineRule="auto"/>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صحيح البخاري </w:t>
      </w:r>
      <w:r w:rsidR="008A0DE6">
        <w:rPr>
          <w:rFonts w:ascii="Traditional Arabic" w:eastAsia="Times New Roman" w:hAnsi="Traditional Arabic" w:cs="Traditional Arabic" w:hint="cs"/>
          <w:b/>
          <w:bCs/>
          <w:sz w:val="32"/>
          <w:szCs w:val="32"/>
          <w:rtl/>
        </w:rPr>
        <w:t>كتاب الشروط :</w:t>
      </w:r>
    </w:p>
    <w:p w:rsidR="008A0DE6" w:rsidRDefault="008A0DE6" w:rsidP="008A0DE6">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sidRPr="008A0DE6">
        <w:rPr>
          <w:rFonts w:ascii="Traditional Arabic" w:eastAsia="Times New Roman" w:hAnsi="Traditional Arabic" w:cs="Traditional Arabic" w:hint="cs"/>
          <w:b/>
          <w:bCs/>
          <w:sz w:val="32"/>
          <w:szCs w:val="32"/>
          <w:rtl/>
        </w:rPr>
        <w:t>بَاب</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الشُّرُوطِ</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فِي</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الْجِهَادِ</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وَالْمُصَالَحَةِ</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مَعَ</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أَهْلِ</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الْحَرْبِ</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وَكِتَابَةِ</w:t>
      </w:r>
      <w:r w:rsidRPr="008A0DE6">
        <w:rPr>
          <w:rFonts w:ascii="Traditional Arabic" w:eastAsia="Times New Roman" w:hAnsi="Traditional Arabic" w:cs="Traditional Arabic"/>
          <w:b/>
          <w:bCs/>
          <w:sz w:val="32"/>
          <w:szCs w:val="32"/>
          <w:rtl/>
        </w:rPr>
        <w:t xml:space="preserve"> </w:t>
      </w:r>
      <w:r w:rsidRPr="008A0DE6">
        <w:rPr>
          <w:rFonts w:ascii="Traditional Arabic" w:eastAsia="Times New Roman" w:hAnsi="Traditional Arabic" w:cs="Traditional Arabic" w:hint="cs"/>
          <w:b/>
          <w:bCs/>
          <w:sz w:val="32"/>
          <w:szCs w:val="32"/>
          <w:rtl/>
        </w:rPr>
        <w:t>الشُّرُوطِ</w:t>
      </w:r>
      <w:r w:rsidRPr="008A0DE6">
        <w:rPr>
          <w:rFonts w:ascii="Traditional Arabic" w:eastAsia="Times New Roman" w:hAnsi="Traditional Arabic" w:cs="Traditional Arabic"/>
          <w:b/>
          <w:bCs/>
          <w:sz w:val="32"/>
          <w:szCs w:val="32"/>
          <w:rtl/>
        </w:rPr>
        <w:t xml:space="preserve"> *</w:t>
      </w:r>
    </w:p>
    <w:p w:rsidR="00E629DA" w:rsidRPr="00E629DA" w:rsidRDefault="005F6C8C" w:rsidP="00CC2780">
      <w:pPr>
        <w:bidi/>
        <w:spacing w:after="0" w:line="240" w:lineRule="auto"/>
        <w:ind w:left="720"/>
        <w:jc w:val="both"/>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sz w:val="32"/>
          <w:szCs w:val="32"/>
          <w:rtl/>
        </w:rPr>
        <w:t xml:space="preserve">عن </w:t>
      </w:r>
      <w:r w:rsidR="00E629DA" w:rsidRPr="00E629DA">
        <w:rPr>
          <w:rFonts w:ascii="Traditional Arabic" w:eastAsia="Times New Roman" w:hAnsi="Traditional Arabic" w:cs="Traditional Arabic" w:hint="cs"/>
          <w:b/>
          <w:bCs/>
          <w:sz w:val="32"/>
          <w:szCs w:val="32"/>
          <w:rtl/>
        </w:rPr>
        <w:t>الزُّهْرِيُّ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أَخْبَرَنِي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الزُّبَيْرِ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الْمِسْوَرِ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مَخْرَمَةَ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وَمَرْوَانَ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يُصَدِّقُ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وَاحِدٍ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حَدِيثَ</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صَاحِبِهِ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خَرَجَ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زَمَنَ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الْحُدَيْبِيَةِ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بِبَعْضِ</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الطَّرِيقِ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خَالِدَ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الْوَلِيدِ</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بِالْغَمِيمِ</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لِقُرَيْشٍ</w:t>
      </w:r>
      <w:r w:rsidR="00E629DA" w:rsidRPr="00E629DA">
        <w:rPr>
          <w:rFonts w:ascii="Traditional Arabic" w:eastAsia="Times New Roman" w:hAnsi="Traditional Arabic" w:cs="Traditional Arabic"/>
          <w:b/>
          <w:bCs/>
          <w:sz w:val="32"/>
          <w:szCs w:val="32"/>
          <w:rtl/>
        </w:rPr>
        <w:t xml:space="preserve"> </w:t>
      </w:r>
      <w:r w:rsidR="00E629DA" w:rsidRPr="00315685">
        <w:rPr>
          <w:rFonts w:ascii="Traditional Arabic" w:eastAsia="Times New Roman" w:hAnsi="Traditional Arabic" w:cs="Traditional Arabic" w:hint="cs"/>
          <w:b/>
          <w:bCs/>
          <w:sz w:val="32"/>
          <w:szCs w:val="32"/>
          <w:u w:val="single"/>
          <w:rtl/>
        </w:rPr>
        <w:t>طَلِيعَةٌ</w:t>
      </w:r>
      <w:r>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فَخُذُوا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الْيَمِينِ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فَوَ</w:t>
      </w:r>
      <w:r>
        <w:rPr>
          <w:rFonts w:ascii="Traditional Arabic" w:eastAsia="Times New Roman" w:hAnsi="Traditional Arabic" w:cs="Traditional Arabic" w:hint="cs"/>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شَعَرَ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خَالِدٌ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هُمْ</w:t>
      </w:r>
      <w:r w:rsidR="00E629DA" w:rsidRPr="00E629DA">
        <w:rPr>
          <w:rFonts w:ascii="Traditional Arabic" w:eastAsia="Times New Roman" w:hAnsi="Traditional Arabic" w:cs="Traditional Arabic"/>
          <w:b/>
          <w:bCs/>
          <w:sz w:val="32"/>
          <w:szCs w:val="32"/>
          <w:rtl/>
        </w:rPr>
        <w:t xml:space="preserve"> </w:t>
      </w:r>
      <w:r w:rsidR="00E629DA" w:rsidRPr="00315685">
        <w:rPr>
          <w:rFonts w:ascii="Traditional Arabic" w:eastAsia="Times New Roman" w:hAnsi="Traditional Arabic" w:cs="Traditional Arabic" w:hint="cs"/>
          <w:b/>
          <w:bCs/>
          <w:sz w:val="32"/>
          <w:szCs w:val="32"/>
          <w:u w:val="single"/>
          <w:rtl/>
        </w:rPr>
        <w:t>بِقَتَرَةِ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الْجَيْشِ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فَانْطَلَقَ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يَرْكُضُ</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نَذِيرًا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لِقُرَيْشٍ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وَسَارَ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بِالثَّنِيَّةِ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الَّتِي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يُهْبَطُ</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بَرَكَتْ</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رَاحِلَتُهُ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حَلْ</w:t>
      </w:r>
      <w:proofErr w:type="spellEnd"/>
      <w:r w:rsidR="00E629DA" w:rsidRPr="00E629DA">
        <w:rPr>
          <w:rFonts w:ascii="Traditional Arabic" w:eastAsia="Times New Roman" w:hAnsi="Traditional Arabic" w:cs="Traditional Arabic"/>
          <w:b/>
          <w:bCs/>
          <w:sz w:val="32"/>
          <w:szCs w:val="32"/>
          <w:rtl/>
        </w:rPr>
        <w:t xml:space="preserve"> </w:t>
      </w:r>
      <w:r w:rsidR="00E629DA" w:rsidRPr="00315685">
        <w:rPr>
          <w:rFonts w:ascii="Traditional Arabic" w:eastAsia="Times New Roman" w:hAnsi="Traditional Arabic" w:cs="Traditional Arabic" w:hint="cs"/>
          <w:b/>
          <w:bCs/>
          <w:sz w:val="32"/>
          <w:szCs w:val="32"/>
          <w:u w:val="single"/>
          <w:rtl/>
        </w:rPr>
        <w:t>فَأَلَحَّتْ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فَقَالُوا</w:t>
      </w:r>
      <w:r w:rsidR="00E629DA" w:rsidRPr="00E629DA">
        <w:rPr>
          <w:rFonts w:ascii="Traditional Arabic" w:eastAsia="Times New Roman" w:hAnsi="Traditional Arabic" w:cs="Traditional Arabic"/>
          <w:b/>
          <w:bCs/>
          <w:sz w:val="32"/>
          <w:szCs w:val="32"/>
          <w:rtl/>
        </w:rPr>
        <w:t xml:space="preserve"> </w:t>
      </w:r>
      <w:proofErr w:type="spellStart"/>
      <w:r w:rsidR="00E629DA" w:rsidRPr="00315685">
        <w:rPr>
          <w:rFonts w:ascii="Traditional Arabic" w:eastAsia="Times New Roman" w:hAnsi="Traditional Arabic" w:cs="Traditional Arabic" w:hint="cs"/>
          <w:b/>
          <w:bCs/>
          <w:sz w:val="32"/>
          <w:szCs w:val="32"/>
          <w:u w:val="single"/>
          <w:rtl/>
        </w:rPr>
        <w:t>خَلَأَتِ</w:t>
      </w:r>
      <w:proofErr w:type="spellEnd"/>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الْقَصْوَاءُ</w:t>
      </w:r>
      <w:proofErr w:type="spellEnd"/>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خَلَأَتِ</w:t>
      </w:r>
      <w:proofErr w:type="spellEnd"/>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الْقَصْوَاءُ</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خَلَأَتِ</w:t>
      </w:r>
      <w:proofErr w:type="spellEnd"/>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الْقَصْوَاءُ</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ذَاكَ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بِخُلُقٍ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وَلَكِنْ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حَبَسَهَا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حَابِسُ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الْفِيلِ</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وَالَّذِي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نَفْسِي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يَسْأَلُونِي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خُطَّةً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يُعَظِّمُونَ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حُرُمَاتِ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أَعْطَيْتُهُمْ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إِيَّاهَا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زَجَرَهَا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فَوَثَبَتْ</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فَعَدَلَ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نَزَلَ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بِأَقْصَى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الْحُدَيْبِيَةِ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proofErr w:type="spellStart"/>
      <w:r w:rsidR="00E629DA" w:rsidRPr="00315685">
        <w:rPr>
          <w:rFonts w:ascii="Traditional Arabic" w:eastAsia="Times New Roman" w:hAnsi="Traditional Arabic" w:cs="Traditional Arabic" w:hint="cs"/>
          <w:b/>
          <w:bCs/>
          <w:sz w:val="32"/>
          <w:szCs w:val="32"/>
          <w:u w:val="single"/>
          <w:rtl/>
        </w:rPr>
        <w:t>ثَمَدٍ</w:t>
      </w:r>
      <w:proofErr w:type="spellEnd"/>
      <w:r w:rsidR="00E629DA" w:rsidRPr="00315685">
        <w:rPr>
          <w:rFonts w:ascii="Traditional Arabic" w:eastAsia="Times New Roman" w:hAnsi="Traditional Arabic" w:cs="Traditional Arabic"/>
          <w:b/>
          <w:bCs/>
          <w:sz w:val="32"/>
          <w:szCs w:val="32"/>
          <w:u w:val="single"/>
          <w:rtl/>
        </w:rPr>
        <w:t xml:space="preserve"> </w:t>
      </w:r>
      <w:r w:rsidR="00E629DA" w:rsidRPr="00E629DA">
        <w:rPr>
          <w:rFonts w:ascii="Traditional Arabic" w:eastAsia="Times New Roman" w:hAnsi="Traditional Arabic" w:cs="Traditional Arabic" w:hint="cs"/>
          <w:b/>
          <w:bCs/>
          <w:sz w:val="32"/>
          <w:szCs w:val="32"/>
          <w:rtl/>
        </w:rPr>
        <w:t>قَلِيلِ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الْمَاءِ</w:t>
      </w:r>
      <w:r w:rsidR="00E629DA" w:rsidRPr="00E629DA">
        <w:rPr>
          <w:rFonts w:ascii="Traditional Arabic" w:eastAsia="Times New Roman" w:hAnsi="Traditional Arabic" w:cs="Traditional Arabic"/>
          <w:b/>
          <w:bCs/>
          <w:sz w:val="32"/>
          <w:szCs w:val="32"/>
          <w:rtl/>
        </w:rPr>
        <w:t xml:space="preserve"> </w:t>
      </w:r>
      <w:proofErr w:type="spellStart"/>
      <w:r w:rsidR="00E629DA" w:rsidRPr="00315685">
        <w:rPr>
          <w:rFonts w:ascii="Traditional Arabic" w:eastAsia="Times New Roman" w:hAnsi="Traditional Arabic" w:cs="Traditional Arabic" w:hint="cs"/>
          <w:b/>
          <w:bCs/>
          <w:sz w:val="32"/>
          <w:szCs w:val="32"/>
          <w:u w:val="single"/>
          <w:rtl/>
        </w:rPr>
        <w:t>يَتَبَرَّضُهُ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تَبَرُّضًا</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يُلَبِّثْهُ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نَزَحُوهُ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وَشُكِيَ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الْعَطَشُ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فَانْتَزَعَ</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كِنَانَتِهِ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يَجْعَلُوهُ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فِيهِ</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فَوَاللَّهِ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زَالَ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يَجِيشُ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بِالرِّيِّ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صَدَرُوا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عَنْهُ</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فَبَيْنَمَا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بُدَيْلُ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وَرْقَاءَ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الْخُزَاعِيُّ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نَفَرٍ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قَوْمِهِ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خُزَاعَةَ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وَكَانُوا</w:t>
      </w:r>
      <w:r w:rsidR="00E629DA" w:rsidRPr="00E629DA">
        <w:rPr>
          <w:rFonts w:ascii="Traditional Arabic" w:eastAsia="Times New Roman" w:hAnsi="Traditional Arabic" w:cs="Traditional Arabic"/>
          <w:b/>
          <w:bCs/>
          <w:sz w:val="32"/>
          <w:szCs w:val="32"/>
          <w:rtl/>
        </w:rPr>
        <w:t xml:space="preserve"> </w:t>
      </w:r>
      <w:proofErr w:type="spellStart"/>
      <w:r w:rsidR="00E629DA" w:rsidRPr="00315685">
        <w:rPr>
          <w:rFonts w:ascii="Traditional Arabic" w:eastAsia="Times New Roman" w:hAnsi="Traditional Arabic" w:cs="Traditional Arabic" w:hint="cs"/>
          <w:b/>
          <w:bCs/>
          <w:sz w:val="32"/>
          <w:szCs w:val="32"/>
          <w:u w:val="single"/>
          <w:rtl/>
        </w:rPr>
        <w:t>عَيْبَةَ</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نُصْحِ</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أَهْلِ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تِهَامَةَ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تَرَكْتُ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كَعْبَ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لُؤَيٍّ</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وَعَامِرَ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لُؤَيٍّ</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نَزَلُوا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أَعْدَادَ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مِيَاهِ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الْحُدَيْبِيَةِ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وَمَعَهُمُ</w:t>
      </w:r>
      <w:r w:rsidR="00E629DA" w:rsidRPr="00E629DA">
        <w:rPr>
          <w:rFonts w:ascii="Traditional Arabic" w:eastAsia="Times New Roman" w:hAnsi="Traditional Arabic" w:cs="Traditional Arabic"/>
          <w:b/>
          <w:bCs/>
          <w:sz w:val="32"/>
          <w:szCs w:val="32"/>
          <w:rtl/>
        </w:rPr>
        <w:t xml:space="preserve"> </w:t>
      </w:r>
      <w:proofErr w:type="spellStart"/>
      <w:r w:rsidR="00E629DA" w:rsidRPr="00315685">
        <w:rPr>
          <w:rFonts w:ascii="Traditional Arabic" w:eastAsia="Times New Roman" w:hAnsi="Traditional Arabic" w:cs="Traditional Arabic" w:hint="cs"/>
          <w:b/>
          <w:bCs/>
          <w:sz w:val="32"/>
          <w:szCs w:val="32"/>
          <w:u w:val="single"/>
          <w:rtl/>
        </w:rPr>
        <w:t>الْعُوذُ</w:t>
      </w:r>
      <w:proofErr w:type="spellEnd"/>
      <w:r w:rsidR="00E629DA" w:rsidRPr="00315685">
        <w:rPr>
          <w:rFonts w:ascii="Traditional Arabic" w:eastAsia="Times New Roman" w:hAnsi="Traditional Arabic" w:cs="Traditional Arabic"/>
          <w:b/>
          <w:bCs/>
          <w:sz w:val="32"/>
          <w:szCs w:val="32"/>
          <w:u w:val="single"/>
          <w:rtl/>
        </w:rPr>
        <w:t xml:space="preserve"> </w:t>
      </w:r>
      <w:proofErr w:type="spellStart"/>
      <w:r w:rsidR="00E629DA" w:rsidRPr="00315685">
        <w:rPr>
          <w:rFonts w:ascii="Traditional Arabic" w:eastAsia="Times New Roman" w:hAnsi="Traditional Arabic" w:cs="Traditional Arabic" w:hint="cs"/>
          <w:b/>
          <w:bCs/>
          <w:sz w:val="32"/>
          <w:szCs w:val="32"/>
          <w:u w:val="single"/>
          <w:rtl/>
        </w:rPr>
        <w:t>الْمَطَافِيلُ</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مُقَاتِلُوكَ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وَصَادُّوكَ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نَجِئْ</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لِقِتَالِ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أَحَدٍ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وَلَكِنَّا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جِئْنَا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مُعْتَمِرِينَ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قُرَيْشًا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نَهِكَتْهُمُ</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الْحَرْبُ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وَأَضَرَّتْ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شَاءُوا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مَادَدْتُهُمْ</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مُدَّةً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وَيُخَلُّوا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وَبَيْنَ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أَظْهَرْ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شَاءُوا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يَدْخُلُوا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دَخَلَ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فَعَلُوا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فَقَدْ</w:t>
      </w:r>
      <w:r w:rsidR="00E629DA" w:rsidRPr="00E629DA">
        <w:rPr>
          <w:rFonts w:ascii="Traditional Arabic" w:eastAsia="Times New Roman" w:hAnsi="Traditional Arabic" w:cs="Traditional Arabic"/>
          <w:b/>
          <w:bCs/>
          <w:sz w:val="32"/>
          <w:szCs w:val="32"/>
          <w:rtl/>
        </w:rPr>
        <w:t xml:space="preserve"> </w:t>
      </w:r>
      <w:proofErr w:type="spellStart"/>
      <w:r w:rsidR="00E629DA" w:rsidRPr="00315685">
        <w:rPr>
          <w:rFonts w:ascii="Traditional Arabic" w:eastAsia="Times New Roman" w:hAnsi="Traditional Arabic" w:cs="Traditional Arabic" w:hint="cs"/>
          <w:b/>
          <w:bCs/>
          <w:sz w:val="32"/>
          <w:szCs w:val="32"/>
          <w:u w:val="single"/>
          <w:rtl/>
        </w:rPr>
        <w:t>جَمُّوا</w:t>
      </w:r>
      <w:proofErr w:type="spellEnd"/>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فَوَ</w:t>
      </w:r>
      <w:r w:rsidR="00315685">
        <w:rPr>
          <w:rFonts w:ascii="Traditional Arabic" w:eastAsia="Times New Roman" w:hAnsi="Traditional Arabic" w:cs="Traditional Arabic" w:hint="cs"/>
          <w:b/>
          <w:bCs/>
          <w:sz w:val="32"/>
          <w:szCs w:val="32"/>
          <w:rtl/>
        </w:rPr>
        <w:t xml:space="preserve"> </w:t>
      </w:r>
      <w:r w:rsidR="00E629DA" w:rsidRPr="00E629DA">
        <w:rPr>
          <w:rFonts w:ascii="Traditional Arabic" w:eastAsia="Times New Roman" w:hAnsi="Traditional Arabic" w:cs="Traditional Arabic" w:hint="cs"/>
          <w:b/>
          <w:bCs/>
          <w:sz w:val="32"/>
          <w:szCs w:val="32"/>
          <w:rtl/>
        </w:rPr>
        <w:t>الَّذِي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نَفْسِي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بِيَدِهِ</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لَأُقَاتِلَنَّهُمْ</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تَنْفَرِدَ</w:t>
      </w:r>
      <w:r w:rsidR="00E629DA" w:rsidRPr="00E629DA">
        <w:rPr>
          <w:rFonts w:ascii="Traditional Arabic" w:eastAsia="Times New Roman" w:hAnsi="Traditional Arabic" w:cs="Traditional Arabic"/>
          <w:b/>
          <w:bCs/>
          <w:sz w:val="32"/>
          <w:szCs w:val="32"/>
          <w:rtl/>
        </w:rPr>
        <w:t xml:space="preserve"> </w:t>
      </w:r>
      <w:proofErr w:type="spellStart"/>
      <w:r w:rsidR="00E629DA" w:rsidRPr="00315685">
        <w:rPr>
          <w:rFonts w:ascii="Traditional Arabic" w:eastAsia="Times New Roman" w:hAnsi="Traditional Arabic" w:cs="Traditional Arabic" w:hint="cs"/>
          <w:b/>
          <w:bCs/>
          <w:sz w:val="32"/>
          <w:szCs w:val="32"/>
          <w:u w:val="single"/>
          <w:rtl/>
        </w:rPr>
        <w:t>سَالِفَتِي</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وَلَيُنْفِذَنَّ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أَمْرَهُ</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بُدَيْلٌ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سَأُبَلِّغُهُمْ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تَقُولُ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فَانْطَلَقَ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قُرَيْشًا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جِئْنَاكُمْ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وَسَمِعْنَاهُ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شِئْتُمْ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نَعْرِضَهُ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فَعَلْنَا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سُفَهَاؤُهُمْ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حَاجَةَ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تُخْبِرَنَا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بِشَيْءٍ</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ذَوُو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الرَّأْيِ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سَمِعْتَهُ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سَمِعْتُهُ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وَكَذَا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فَحَدَّثَهُمْ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مَسْعُودٍ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أَلَسْتُمْ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بِالْوَالِدِ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أَوَلَسْتُ</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بِالْوَلَدِ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فَهَلْ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تَتَّهِمُونِي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أَلَسْتُمْ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تَعْلَمُونَ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اسْتَنْفَرْتُ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أَهْلَ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عُكَاظَ</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315685">
        <w:rPr>
          <w:rFonts w:ascii="Traditional Arabic" w:eastAsia="Times New Roman" w:hAnsi="Traditional Arabic" w:cs="Traditional Arabic"/>
          <w:b/>
          <w:bCs/>
          <w:sz w:val="32"/>
          <w:szCs w:val="32"/>
          <w:u w:val="single"/>
          <w:rtl/>
        </w:rPr>
        <w:t xml:space="preserve"> </w:t>
      </w:r>
      <w:proofErr w:type="spellStart"/>
      <w:r w:rsidR="00E629DA" w:rsidRPr="00315685">
        <w:rPr>
          <w:rFonts w:ascii="Traditional Arabic" w:eastAsia="Times New Roman" w:hAnsi="Traditional Arabic" w:cs="Traditional Arabic" w:hint="cs"/>
          <w:b/>
          <w:bCs/>
          <w:sz w:val="32"/>
          <w:szCs w:val="32"/>
          <w:u w:val="single"/>
          <w:rtl/>
        </w:rPr>
        <w:t>بَلَّحُوا</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جِئْتُكُمْ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بِأَهْلِي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وَوَلَدِي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أَطَاعَنِي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lastRenderedPageBreak/>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عَرَضَ</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خُطَّةَ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رُشْدٍ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اقْبَلُوهَا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وَدَعُونِي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آتِيهِ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ائْتِهِ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فَأَتَاهُ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فَجَعَلَ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نَحْوًا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لِبُدَيْلٍ</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مُحَمَّدُ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أَرَأَيْتَ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اسْتَأْصَلْتَ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قَوْمِكَ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سَمِعْتَ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بِأَحَدٍ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الْعَرَبِ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اجْتَاحَ</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أَهْلَهُ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قَبْلَكَ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تَكُنِ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الْأُخْرَى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لَأَرَى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وُجُوهًا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لَأَرَى</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أَوْشَابًا</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خَلِيقًا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يَفِرُّوا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وَيَدَعُوكَ</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بَكْرٍ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الصِّدِّيقُ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امْصُصْ</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بِبَظْرِ</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أَنَحْنُ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نَفِرُّ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وَنَدَعُهُ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بَكْرٍ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وَالَّذِي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نَفْسِي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لَوْلَا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كَانَتْ</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لَكَ</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عِنْدِي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أَجْزِكَ</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بِهَا</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لَأَجَبْتُكَ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وَجَعَلَ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فَكُلَّمَا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أَخَذَ</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بِلِحْيَتِهِ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وَالْمُغِيرَةُ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شُعْبَةَ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قَائِمٌ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رَأْسِ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وَمَعَهُ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السَّيْفُ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وَعَلَيْهِ</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الْمِغْفَرُ</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فَكُلَّمَا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أَهْوَى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لِحْيَةِ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ضَرَبَ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السَّيْفِ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أَخِّرْ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يَدَكَ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لِحْيَةِ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فَرَفَعَ</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رَأْسَهُ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الْمُغِيرَةُ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شُعْبَةَ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w:t>
      </w:r>
      <w:r w:rsidR="00E629DA" w:rsidRPr="00E629DA">
        <w:rPr>
          <w:rFonts w:ascii="Traditional Arabic" w:eastAsia="Times New Roman" w:hAnsi="Traditional Arabic" w:cs="Traditional Arabic"/>
          <w:b/>
          <w:bCs/>
          <w:sz w:val="32"/>
          <w:szCs w:val="32"/>
          <w:rtl/>
        </w:rPr>
        <w:t xml:space="preserve"> </w:t>
      </w:r>
      <w:r w:rsidR="00E629DA" w:rsidRPr="00315685">
        <w:rPr>
          <w:rFonts w:ascii="Traditional Arabic" w:eastAsia="Times New Roman" w:hAnsi="Traditional Arabic" w:cs="Traditional Arabic" w:hint="cs"/>
          <w:b/>
          <w:bCs/>
          <w:sz w:val="32"/>
          <w:szCs w:val="32"/>
          <w:u w:val="single"/>
          <w:rtl/>
        </w:rPr>
        <w:t>غُدَرُ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أَلَسْتُ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أَسْعَى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غَدْرَتِكَ</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وَكَانَ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الْمُغِيرَةُ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صَحِبَ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الْجَاهِلِيَّةِ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فَقَتَلَهُمْ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وَأَخَذَ</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أَمْوَالَهُمْ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الْإِسْلَامَ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فَأَقْبَلُ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فَلَسْتُ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شَيْءٍ</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يَرْمُقُ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أَصْحَابَ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بِعَيْنَيْهِ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فَوَاللَّهِ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تَنَخَّمَ</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نُخَامَةً</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وَقَعَتْ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فَدَلَكَ</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بِهَا</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وَجْهَهُ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وَجِلْدَهُ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ابْتَدَرُوا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تَوَضَّأَ</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كَادُوا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يَقْتَتِلُونَ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وَضُوئِهِ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خَفَضُوا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أَصْوَاتَهُمْ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يُحِدُّونَ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النَّظَرَ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تَعْظِيمًا</w:t>
      </w:r>
      <w:r w:rsidR="00315685">
        <w:rPr>
          <w:rFonts w:ascii="Traditional Arabic" w:eastAsia="Times New Roman" w:hAnsi="Traditional Arabic" w:cs="Traditional Arabic" w:hint="cs"/>
          <w:b/>
          <w:bCs/>
          <w:sz w:val="32"/>
          <w:szCs w:val="32"/>
          <w:rtl/>
        </w:rPr>
        <w:t>.</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فَرَجَعَ</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أَصْحَابِهِ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وَفَدْتُ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الْمُلُوكِ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وَوَفَدْتُ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قَيْصَرَ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وَكِسْرَى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وَالنَّجَاشِيِّ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رَأَيْتُ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مَلِكًا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قَطُّ</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يُعَظِّمُهُ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أَصْحَابُهُ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يُعَظِّمُ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أَصْحَابُ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مُحَمَّدٍ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315685">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مُحَمَّدًا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تَنَخَّمَ</w:t>
      </w:r>
      <w:proofErr w:type="spellEnd"/>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نُخَامَةً</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وَقَعَتْ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فَدَلَكَ</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بِهَا</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وَجْهَهُ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وَجِلْدَهُ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ابْتَدَرُوا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تَوَضَّأَ</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كَادُوا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يَقْتَتِلُونَ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وَضُوئِهِ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خَفَضُوا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أَصْوَاتَهُمْ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يُحِدُّونَ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النَّظَرَ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تَعْظِيمًا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عَرَضَ</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خُطَّةَ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رُشْدٍ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فَاقْبَلُوهَا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كِنَانَةَ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دَعُونِي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آتِيهِ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ائْتِهِ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أَشْرَفَ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CC2780">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وَأَصْحَابِهِ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CC2780">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يُعَظِّمُونَ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الْبُدْنَ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فَابْعَثُوهَا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فَبُعِثَتْ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CC2780">
        <w:rPr>
          <w:rFonts w:ascii="Traditional Arabic" w:eastAsia="Times New Roman" w:hAnsi="Traditional Arabic" w:cs="Traditional Arabic" w:hint="cs"/>
          <w:b/>
          <w:bCs/>
          <w:sz w:val="32"/>
          <w:szCs w:val="32"/>
          <w:rtl/>
        </w:rPr>
        <w:t xml:space="preserve">، </w:t>
      </w:r>
      <w:r w:rsidR="00E629DA" w:rsidRPr="00E629DA">
        <w:rPr>
          <w:rFonts w:ascii="Traditional Arabic" w:eastAsia="Times New Roman" w:hAnsi="Traditional Arabic" w:cs="Traditional Arabic" w:hint="cs"/>
          <w:b/>
          <w:bCs/>
          <w:sz w:val="32"/>
          <w:szCs w:val="32"/>
          <w:rtl/>
        </w:rPr>
        <w:t>وَاسْتَقْبَلَهُ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يُلَبُّونَ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رَأَى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سُبْحَانَ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يَنْبَغِي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لِهَؤُلَاءِ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يُصَدُّوا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رَجَعَ</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أَصْحَابِهِ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رَأَيْتُ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الْبُدْنَ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قُلِّدَتْ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وَأُشْعِرَتْ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أَرَى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يُصَدُّوا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مِكْرَزُ</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حَفْصٍ</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دَعُونِي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آتِيهِ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ائْتِهِ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أَشْرَفَ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CC2780">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مِكْرَزٌ</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فَاجِرٌ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فَجَعَلَ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CC2780">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فَبَيْنَمَا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يُكَلِّمُهُ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مَعْمَرٌ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فَأَخْبَرَنِي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أَيُّوبُ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عِكْرِمَةَ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CC2780">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أَمْرِكُمْ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مَعْمَرٌ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الزُّهْرِيُّ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حَدِيثِهِ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فَجَاءَ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اكْتُبْ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بَيْنَنَا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وَبَيْنَكُمْ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كِتَابًا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فَدَعَا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lastRenderedPageBreak/>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CC2780">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الْكَاتِبَ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بِسْم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الرَّحْمَنِ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الرَّحِيمِ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الرَّحْمَنُ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فَوَاللَّهِ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أَدْرِي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وَلَكِنِ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اكْتُبْ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بِاسْمِكَ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كُنْتَ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تَكْتُبُ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نَكْتُبُهَا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بِسْم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الرَّحْمَنِ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الرَّحِيمِ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اكْتُبْ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بِاسْمِكَ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قَاضَى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مُحَمَّدٌ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نَعْلَمُ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صَدَدْنَاكَ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قَاتَلْنَاكَ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وَلَكِنِ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اكْتُبْ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مُحَمَّدُ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عَبْدِاللَّهِ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كَذَّبْتُمُونِي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اكْتُبْ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مُحَمَّدُ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عَبْدِاللَّهِ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الزُّهْرِيُّ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لِقَوْلِهِ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يَسْأَلُونِي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خُطَّةً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يُعَظِّمُونَ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حُرُمَاتِ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أَعْطَيْتُهُمْ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إِيَّاهَا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تُخَلُّوا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بَيْنَنَا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وَبَيْنَ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فَنَطُوفَ</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تَتَحَدَّثُ</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الْعَرَبُ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أُخِذْنَا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ضُغْطَةً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وَلَكِنْ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الْعَامِ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الْمُقْبِلِ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فَكَتَبَ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يَأْتِيكَ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دِينِكَ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رَدَدْتَهُ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سُبْحَانَ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كَيْفَ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يُرَدُّ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الْمُشْرِكِينَ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مُسْلِمًا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فَبَيْنَمَا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دَخَلَ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جَنْدَلِ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يَرْسُفُ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قُيُودِهِ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خَرَجَ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أَسْفَلِ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مَكَّةَ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رَمَى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بِنَفْسِهِ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أَظْهُرِ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مُحَمَّدُ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أُقَاضِيكَ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تَرُدَّهُ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نَقْضِ</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الْكِتَابَ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فَوَاللَّهِ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أُصَالِحْكَ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شَيْءٍ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أَبَدًا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فَأَجِزْهُ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بِمُجِيزِهِ</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لَكَ</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فَافْعَلْ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بِفَاعِلٍ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مِكْرَزٌ</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أَجَزْنَاهُ</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لَكَ</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جَنْدَلٍ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مَعْشَرَ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أُرَدُّ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الْمُشْرِكِينَ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جِئْتُ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مُسْلِمًا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تَرَوْنَ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وَكَانَ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عُذِّبَ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عَذَابًا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شَدِيدًا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الْخَطَّابِ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فَأَتَيْتُ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أَلَسْتَ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حَقًّا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أَلَسْنَا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وَعَدُوُّنَا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الْبَاطِلِ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نُعْطِي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الدَّنِيَّةَ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دِينِنَا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وَلَسْتُ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أَعْصِيهِ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نَاصِرِي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أَوَلَيْسَ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كُنْتَ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تُحَدِّثُنَا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سَنَأْتِي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فَنَطُوفُ</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فَأَخْبَرْتُكَ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نَأْتِيهِ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الْعَامَ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آتِيهِ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وَمُطَّوِّفٌ</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فَأَتَيْتُ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بَكْرٍ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بَكْرٍ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أَلَيْسَ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حَقًّا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أَلَسْنَا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وَعَدُوُّنَا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الْبَاطِلِ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نُعْطِي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الدَّنِيَّةَ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دِينِنَا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وَلَيْسَ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يَعْصِي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نَاصِرُهُ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فَاسْتَمْسِكْ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بِغَرْزِهِ</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فَوَاللَّهِ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أَلَيْسَ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يُحَدِّثُنَا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سَنَأْتِي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وَنَطُوفُ</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بَلَى</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أَفَأَخْبَرَكَ</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تَأْتِيهِ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الْعَامَ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فَإِنَّكَ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آتِيهِ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وَمُطَّوِّفٌ</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الزُّهْرِيُّ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فَعَمِلْتُ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أَعْمَالًا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فَرَغَ</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قَضِيَّةِ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الْكِتَابِ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CC2780">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لِأَصْحَابِهِ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قُومُوا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فَانْحَرُوا</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احْلِقُوا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فَوَاللَّهِ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ثَلَاثَ</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مَرَّاتٍ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أَحَدٌ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دَخَلَ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سَلَمَةَ</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فَذَكَرَ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النَّاسِ</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سَلَمَةَ</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أَتُحِبُّ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اخْرُجْ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أَحَدًا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كَلِمَةً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تَنْحَرَ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بُدْنَكَ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وَتَدْعُوَ</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حَالِقَكَ</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فَيَحْلِقَكَ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فَخَرَجَ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lastRenderedPageBreak/>
        <w:t>فَلَمْ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يُكَلِّمْ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أَحَدًا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نَحَرَ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بُدْنَهُ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وَدَعَا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حَالِقَهُ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فَحَلَقَهُ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رَأَوْا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قَامُوا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فَنَحَرُوا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وَجَعَلَ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بَعْضُهُمْ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يَحْلِقُ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بَعْضًا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بَعْضُهُمْ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يَقْتُلُ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بَعْضًا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غَمًّا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جَاءَهُ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نِسْوَةٌ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مُؤْمِنَاتٌ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فَأَنْزَلَ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تَعَالَى</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يَا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الَّذِينَ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آمَنُوا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جَاءَكُمُ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الْمُؤْمِنَاتُ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مُهَاجِرَاتٍ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فَامْتَحِنُوهُنَّ</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بَلَغَ</w:t>
      </w:r>
      <w:r w:rsidR="00E629DA" w:rsidRPr="00E629DA">
        <w:rPr>
          <w:rFonts w:ascii="Traditional Arabic" w:eastAsia="Times New Roman" w:hAnsi="Traditional Arabic" w:cs="Traditional Arabic"/>
          <w:b/>
          <w:bCs/>
          <w:sz w:val="32"/>
          <w:szCs w:val="32"/>
          <w:rtl/>
        </w:rPr>
        <w:t xml:space="preserve"> ( </w:t>
      </w:r>
      <w:proofErr w:type="spellStart"/>
      <w:r w:rsidR="00E629DA" w:rsidRPr="00E629DA">
        <w:rPr>
          <w:rFonts w:ascii="Traditional Arabic" w:eastAsia="Times New Roman" w:hAnsi="Traditional Arabic" w:cs="Traditional Arabic" w:hint="cs"/>
          <w:b/>
          <w:bCs/>
          <w:sz w:val="32"/>
          <w:szCs w:val="32"/>
          <w:rtl/>
        </w:rPr>
        <w:t>بِعِصَمِ</w:t>
      </w:r>
      <w:proofErr w:type="spellEnd"/>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الْكَوَافِرِ</w:t>
      </w:r>
      <w:proofErr w:type="spellEnd"/>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فَطَلَّقَ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يَوْمَئِذٍ</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امْرَأَتَيْنِ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كَانَتَا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الشِّرْكِ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فَتَزَوَّجَ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إِحْدَاهُمَا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مُعَاوِيَةُ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سُفْيَانَ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وَالْأُخْرَى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صَفْوَانُ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رَجَعَ</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الْمَدِينَةِ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فَجَاءَهُ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قُرَيْشٍ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فَأَرْسَلُوا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طَلَبِهِ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الْعَهْدَ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الَّذِي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جَعَلْتَ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فَدَفَعَهُ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الرَّجُلَيْنِ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فَخَرَجَا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بَلَغَا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الْحُلَيْفَةِ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فَنَزَلُوا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يَأْكُلُونَ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لِأَحَدِ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الرَّجُلَيْنِ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لَأَرَى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سَيْفَكَ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جَيِّدًا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فَاسْتَلَّهُ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الْآخَرُ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لَجَيِّدٌ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جَرَّبْتُ</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جَرَّبْتُ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أَرِنِي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أَنْظُرْ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فَأَمْكَنَهُ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فَضَرَبَهُ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بَرَدَ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وَفَرَّ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الْآخَرُ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الْمَدِينَةَ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فَدَخَلَ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الْمَسْجِدَ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يَعْدُو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رَآهُ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رَأَى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ذُعْرًا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انْتَهَى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قُتِلَ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صَاحِبِي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وَإِنِّي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لَمَقْتُولٌ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فَجَاءَ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أَوْفَى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ذِمَّتَكَ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رَدَدْتَنِي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ثُمَّ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أَنْجَانِي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مِسْعَرَ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حَرْبٍ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أَحَدٌ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سَمِعَ</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ذَلِكَ</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سَيَرُدُّهُ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فَخَرَجَ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سِيفَ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الْبَحْرِ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وَيَنْفَلِتُ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جَنْدَلِ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سُهَيْلٍ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فَلَحِقَ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بِأَبِي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فَجَعَلَ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يَخْرُجُ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قُرَيْشٍ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لَحِقَ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بِأَبِي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اجْتَمَعَتْ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عِصَابَةٌ</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فَوَاللَّهِ</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يَسْمَعُونَ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خَرَجَتْ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لِقُرَيْشٍ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الشَّأْمِ</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اعْتَرَضُوا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فَقَتَلُوهُمْ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وَأَخَذُوا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أَمْوَالَهُمْ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فَأَرْسَلَتْ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قُرَيْشٌ</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تُنَاشِدُهُ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وَالرَّحِمِ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أَرْسَلَ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أَتَاهُ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آمِنٌ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فَأَرْسَلَ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إِلَيْهِمْ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فَأَنْزَلَ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تَعَالَى</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وَهُوَ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الَّذِي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كَفَّ</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أَيْدِيَهُمْ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وَأَيْدِيَكُمْ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بِبَطْنِ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مَكَّةَ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أَظْفَرَكُمْ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عَلَيْهِمْ</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حَتَّى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بَلَغَ</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الْحَمِيَّةَ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حَمِيَّةَ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الْجَاهِلِيَّةِ</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وَكَانَتْ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حَمِيَّتُهُمْ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يُقِرُّوا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يُقِرُّوا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بِسْم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الرَّحْمَنِ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الرَّحِيمِ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وَحَالُوا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بَيْنَهُمْ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وَبَيْنَ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الْبَيْتِ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أَبمو</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عَبْد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مَعَرَّةٌ</w:t>
      </w:r>
      <w:r w:rsidR="00E629DA" w:rsidRPr="00E629DA">
        <w:rPr>
          <w:rFonts w:ascii="Traditional Arabic" w:eastAsia="Times New Roman" w:hAnsi="Traditional Arabic" w:cs="Traditional Arabic"/>
          <w:b/>
          <w:bCs/>
          <w:sz w:val="32"/>
          <w:szCs w:val="32"/>
          <w:rtl/>
        </w:rPr>
        <w:t xml:space="preserve"> ) </w:t>
      </w:r>
      <w:proofErr w:type="spellStart"/>
      <w:r w:rsidR="00E629DA" w:rsidRPr="00E629DA">
        <w:rPr>
          <w:rFonts w:ascii="Traditional Arabic" w:eastAsia="Times New Roman" w:hAnsi="Traditional Arabic" w:cs="Traditional Arabic" w:hint="cs"/>
          <w:b/>
          <w:bCs/>
          <w:sz w:val="32"/>
          <w:szCs w:val="32"/>
          <w:rtl/>
        </w:rPr>
        <w:t>الْعُرُّ</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الْجَرَبُ</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تَزَيَّلُوا</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تَمَيَّزُوا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وَحَمَيْتُ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الْقَوْمَ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مَنَعْتُهُمْ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حِمَايَةً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وَأَحْمَيْتُ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الْحِمَى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جَعَلْتُهُ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حِمًى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يُدْخَلُ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وَأَحْمَيْتُ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الْحَدِيدَ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وَأَحْمَيْتُ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الرَّجُلَ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إِذَا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أَغْضَبْتَهُ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إِحْمَاءً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وَقَالَ</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عُقَيْلٌ</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الزُّهْرِيِّ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قَالَ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عُرْوَةُ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فَأَخْبَرَتْنِي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عَائِشَةُ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رَسُولَ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كَانَ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يَمْتَحِنُهُنَّ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وَبَلَغْنَا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أَنْزَلَ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تَعَالَى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يَرُدُّوا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الْمُشْرِكِينَ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أَنْفَقُوا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هَاجَرَ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أَزْوَاجِهِمْ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وَحَكَمَ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يُمَسِّكُوا</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بِعِصَمِ</w:t>
      </w:r>
      <w:proofErr w:type="spellEnd"/>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الْكَوَافِرِ</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طَلَّقَ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امْرَأَتَيْنِ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قَرِيبَةَ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أُمَيَّةَ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وَابْنَةَ</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جَرْوَلٍ</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الْخُزَاعِيِّ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فَتَزَوَّجَ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قَرِيبَةَ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مُعَاوِيَةُ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وَتَزَوَّجَ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الْأُخْرَى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أَبُو</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جَهْمٍ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فَلَمَّا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الْكُفَّارُ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يُقِرُّوا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بِأَدَاءِ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أَنْفَقَ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أَزْوَاجِهِمْ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أَنْزَلَ</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تَعَالَى</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وَإِنْ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فَاتَكُمْ</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شَيْءٌ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أَزْوَاجِكُمْ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الْكُفَّارِ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فَعَاقَبْتُمْ</w:t>
      </w:r>
      <w:r w:rsidR="00E629DA" w:rsidRPr="00E629DA">
        <w:rPr>
          <w:rFonts w:ascii="Traditional Arabic" w:eastAsia="Times New Roman" w:hAnsi="Traditional Arabic" w:cs="Traditional Arabic"/>
          <w:b/>
          <w:bCs/>
          <w:sz w:val="32"/>
          <w:szCs w:val="32"/>
          <w:rtl/>
        </w:rPr>
        <w:t xml:space="preserve"> ) </w:t>
      </w:r>
      <w:r w:rsidR="00E629DA" w:rsidRPr="00E629DA">
        <w:rPr>
          <w:rFonts w:ascii="Traditional Arabic" w:eastAsia="Times New Roman" w:hAnsi="Traditional Arabic" w:cs="Traditional Arabic" w:hint="cs"/>
          <w:b/>
          <w:bCs/>
          <w:sz w:val="32"/>
          <w:szCs w:val="32"/>
          <w:rtl/>
        </w:rPr>
        <w:t>وَالْعَقْبُ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يُؤَدِّي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الْمُسْلِمُونَ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هَاجَرَتِ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امْرَأَتُهُ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الْكُفَّارِ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فَأَمَرَ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يُعْطَى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ذَهَبَ</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زَوْجٌ</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الْمُسْلِمِينَ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أَنْفَقَ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lastRenderedPageBreak/>
        <w:t>صَدَاقِ</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نِسَاءِ</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الْكُفَّارِ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اللَّائِي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هَاجَرْنَ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وَمَا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نَعْلَمُ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أَحَدًا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الْمُهَاجِرَاتِ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ارْتَدَّتْ</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بَعْدَ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إِيمَانِهَا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وَبَلَغَنَا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أَسِيدٍ</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الثَّقَفِيَّ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قَدِمَ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مُؤْمِنًا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مُهَاجِرًا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الْمُدَّةِ</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فَكَتَبَ</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الْأَخْنَسُ</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بْنُ</w:t>
      </w:r>
      <w:r w:rsidR="00E629DA" w:rsidRPr="00E629DA">
        <w:rPr>
          <w:rFonts w:ascii="Traditional Arabic" w:eastAsia="Times New Roman" w:hAnsi="Traditional Arabic" w:cs="Traditional Arabic"/>
          <w:b/>
          <w:bCs/>
          <w:sz w:val="32"/>
          <w:szCs w:val="32"/>
          <w:rtl/>
        </w:rPr>
        <w:t xml:space="preserve"> </w:t>
      </w:r>
      <w:proofErr w:type="spellStart"/>
      <w:r w:rsidR="00E629DA" w:rsidRPr="00E629DA">
        <w:rPr>
          <w:rFonts w:ascii="Traditional Arabic" w:eastAsia="Times New Roman" w:hAnsi="Traditional Arabic" w:cs="Traditional Arabic" w:hint="cs"/>
          <w:b/>
          <w:bCs/>
          <w:sz w:val="32"/>
          <w:szCs w:val="32"/>
          <w:rtl/>
        </w:rPr>
        <w:t>شَرِيقٍ</w:t>
      </w:r>
      <w:proofErr w:type="spellEnd"/>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إِلَى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النَّبِيِّ</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صَلَّى</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اللَّهم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عَلَيْهِ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وَسَلَّمَ</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يَسْأَلُهُ</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أَبَا</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بَصِيرٍ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فَذَكَرَ</w:t>
      </w:r>
      <w:r w:rsidR="00E629DA" w:rsidRPr="00E629DA">
        <w:rPr>
          <w:rFonts w:ascii="Traditional Arabic" w:eastAsia="Times New Roman" w:hAnsi="Traditional Arabic" w:cs="Traditional Arabic"/>
          <w:b/>
          <w:bCs/>
          <w:sz w:val="32"/>
          <w:szCs w:val="32"/>
          <w:rtl/>
        </w:rPr>
        <w:t xml:space="preserve"> </w:t>
      </w:r>
      <w:r w:rsidR="00E629DA" w:rsidRPr="00E629DA">
        <w:rPr>
          <w:rFonts w:ascii="Traditional Arabic" w:eastAsia="Times New Roman" w:hAnsi="Traditional Arabic" w:cs="Traditional Arabic" w:hint="cs"/>
          <w:b/>
          <w:bCs/>
          <w:sz w:val="32"/>
          <w:szCs w:val="32"/>
          <w:rtl/>
        </w:rPr>
        <w:t>الْحَدِيثَ</w:t>
      </w:r>
      <w:r w:rsidR="00E629DA" w:rsidRPr="00E629DA">
        <w:rPr>
          <w:rFonts w:ascii="Traditional Arabic" w:eastAsia="Times New Roman" w:hAnsi="Traditional Arabic" w:cs="Traditional Arabic"/>
          <w:b/>
          <w:bCs/>
          <w:sz w:val="32"/>
          <w:szCs w:val="32"/>
          <w:rtl/>
        </w:rPr>
        <w:t xml:space="preserve"> *</w:t>
      </w:r>
    </w:p>
    <w:p w:rsidR="00EB764B" w:rsidRPr="00DB295B" w:rsidRDefault="00EB764B" w:rsidP="00EB764B">
      <w:pPr>
        <w:pStyle w:val="Paragraphedeliste"/>
        <w:bidi/>
        <w:spacing w:after="0" w:line="240" w:lineRule="auto"/>
        <w:ind w:left="1080"/>
        <w:jc w:val="both"/>
        <w:rPr>
          <w:rFonts w:ascii="Traditional Arabic" w:eastAsia="Times New Roman" w:hAnsi="Traditional Arabic" w:cs="Traditional Arabic"/>
          <w:b/>
          <w:bCs/>
          <w:sz w:val="32"/>
          <w:szCs w:val="32"/>
        </w:rPr>
      </w:pPr>
    </w:p>
    <w:p w:rsidR="00053BFF" w:rsidRPr="00CA1062" w:rsidRDefault="00B346DD" w:rsidP="00CA1062">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r w:rsidRPr="00680E66">
        <w:rPr>
          <w:rFonts w:ascii="Traditional Arabic" w:hAnsi="Traditional Arabic" w:cs="Traditional Arabic" w:hint="cs"/>
          <w:b/>
          <w:bCs/>
          <w:sz w:val="32"/>
          <w:szCs w:val="32"/>
          <w:u w:val="single"/>
          <w:shd w:val="clear" w:color="auto" w:fill="FFFFFF"/>
          <w:rtl/>
        </w:rPr>
        <w:t>مجاورة اليهود والمشركين للمسلمين بالمدينة</w:t>
      </w:r>
      <w:r w:rsidR="00CA1062">
        <w:rPr>
          <w:rFonts w:ascii="Traditional Arabic" w:hAnsi="Traditional Arabic" w:cs="Traditional Arabic" w:hint="cs"/>
          <w:b/>
          <w:bCs/>
          <w:sz w:val="32"/>
          <w:szCs w:val="32"/>
          <w:shd w:val="clear" w:color="auto" w:fill="FFFFFF"/>
          <w:rtl/>
        </w:rPr>
        <w:t xml:space="preserve">. </w:t>
      </w:r>
      <w:proofErr w:type="gramStart"/>
      <w:r w:rsidR="00CA1062">
        <w:rPr>
          <w:rFonts w:ascii="Traditional Arabic" w:hAnsi="Traditional Arabic" w:cs="Traditional Arabic" w:hint="cs"/>
          <w:b/>
          <w:bCs/>
          <w:sz w:val="32"/>
          <w:szCs w:val="32"/>
          <w:shd w:val="clear" w:color="auto" w:fill="FFFFFF"/>
          <w:rtl/>
        </w:rPr>
        <w:t>ففي</w:t>
      </w:r>
      <w:proofErr w:type="gramEnd"/>
      <w:r w:rsidR="00CA1062">
        <w:rPr>
          <w:rFonts w:ascii="Traditional Arabic" w:hAnsi="Traditional Arabic" w:cs="Traditional Arabic" w:hint="cs"/>
          <w:b/>
          <w:bCs/>
          <w:sz w:val="32"/>
          <w:szCs w:val="32"/>
          <w:shd w:val="clear" w:color="auto" w:fill="FFFFFF"/>
          <w:rtl/>
        </w:rPr>
        <w:t xml:space="preserve"> </w:t>
      </w:r>
      <w:r w:rsidR="00053BFF" w:rsidRPr="00CA1062">
        <w:rPr>
          <w:rFonts w:ascii="Traditional Arabic" w:eastAsia="Times New Roman" w:hAnsi="Traditional Arabic" w:cs="Traditional Arabic" w:hint="cs"/>
          <w:b/>
          <w:bCs/>
          <w:sz w:val="32"/>
          <w:szCs w:val="32"/>
          <w:rtl/>
        </w:rPr>
        <w:t>صحيح البخاري كتاب الاستئذان باب</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التَّسْلِيمِ</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فِي</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مَجْلِسٍ</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فِيهِ</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أَخْلَاطٌ</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مِنَ</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الْمُسْلِمِينَ</w:t>
      </w:r>
      <w:r w:rsidR="00053BFF" w:rsidRPr="00CA1062">
        <w:rPr>
          <w:rFonts w:ascii="Traditional Arabic" w:eastAsia="Times New Roman" w:hAnsi="Traditional Arabic" w:cs="Traditional Arabic"/>
          <w:b/>
          <w:bCs/>
          <w:sz w:val="32"/>
          <w:szCs w:val="32"/>
          <w:rtl/>
        </w:rPr>
        <w:t xml:space="preserve"> </w:t>
      </w:r>
      <w:r w:rsidR="00053BFF" w:rsidRPr="00CA1062">
        <w:rPr>
          <w:rFonts w:ascii="Traditional Arabic" w:eastAsia="Times New Roman" w:hAnsi="Traditional Arabic" w:cs="Traditional Arabic" w:hint="cs"/>
          <w:b/>
          <w:bCs/>
          <w:sz w:val="32"/>
          <w:szCs w:val="32"/>
          <w:rtl/>
        </w:rPr>
        <w:t>وَالْمُشْرِكِينَ</w:t>
      </w:r>
      <w:r w:rsidR="00053BFF" w:rsidRPr="00CA1062">
        <w:rPr>
          <w:rFonts w:ascii="Traditional Arabic" w:eastAsia="Times New Roman" w:hAnsi="Traditional Arabic" w:cs="Traditional Arabic"/>
          <w:b/>
          <w:bCs/>
          <w:sz w:val="32"/>
          <w:szCs w:val="32"/>
          <w:rtl/>
        </w:rPr>
        <w:t xml:space="preserve"> *</w:t>
      </w:r>
    </w:p>
    <w:p w:rsidR="00053BFF" w:rsidRDefault="00053BFF" w:rsidP="00053BFF">
      <w:pPr>
        <w:bidi/>
        <w:spacing w:after="0" w:line="240" w:lineRule="auto"/>
        <w:jc w:val="both"/>
        <w:rPr>
          <w:rFonts w:ascii="Traditional Arabic" w:eastAsia="Times New Roman" w:hAnsi="Traditional Arabic" w:cs="Traditional Arabic"/>
          <w:b/>
          <w:bCs/>
          <w:sz w:val="32"/>
          <w:szCs w:val="32"/>
          <w:rtl/>
        </w:rPr>
      </w:pPr>
      <w:r w:rsidRPr="00053BFF">
        <w:rPr>
          <w:rFonts w:ascii="Traditional Arabic" w:eastAsia="Times New Roman" w:hAnsi="Traditional Arabic" w:cs="Traditional Arabic" w:hint="cs"/>
          <w:b/>
          <w:bCs/>
          <w:sz w:val="32"/>
          <w:szCs w:val="32"/>
          <w:rtl/>
        </w:rPr>
        <w:t>عَنْ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عُرْوَةَ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الزُّبَيْرِ</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قَالَ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أَخْبَرَنِي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أُسَامَةُ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زَيْدٍ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النَّبِيَّ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صَلَّى</w:t>
      </w:r>
      <w:r w:rsidRPr="00053BFF">
        <w:rPr>
          <w:rFonts w:ascii="Traditional Arabic" w:eastAsia="Times New Roman" w:hAnsi="Traditional Arabic" w:cs="Traditional Arabic"/>
          <w:b/>
          <w:bCs/>
          <w:sz w:val="32"/>
          <w:szCs w:val="32"/>
          <w:rtl/>
        </w:rPr>
        <w:t xml:space="preserve"> </w:t>
      </w:r>
      <w:r w:rsidR="00CA1062">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وَسَلَّمَ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رَكِبَ</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حِمَارًا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إِكَافٌ</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تَحْتَهُ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قَطِيفَةٌ</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فَدَكِيَّةٌ</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وَأَرْدَفَ</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وَرَاءَهُ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أُسَامَةَ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زَيْدٍ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وَهُوَ</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يَعُودُ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سَعْدَ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عُبَادَةَ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الْحَارِثِ</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الْخَزْرَجِ</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وَذَلِكَ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قَبْلَ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وَقْعَةِ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بَدْرٍ</w:t>
      </w:r>
      <w:r w:rsidR="00CA1062">
        <w:rPr>
          <w:rFonts w:ascii="Traditional Arabic" w:eastAsia="Times New Roman" w:hAnsi="Traditional Arabic" w:cs="Traditional Arabic" w:hint="cs"/>
          <w:b/>
          <w:bCs/>
          <w:sz w:val="32"/>
          <w:szCs w:val="32"/>
          <w:rtl/>
        </w:rPr>
        <w:t>.</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حَتَّى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مَرَّ</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فِي</w:t>
      </w:r>
      <w:r w:rsidRPr="00053BFF">
        <w:rPr>
          <w:rFonts w:ascii="Traditional Arabic" w:eastAsia="Times New Roman" w:hAnsi="Traditional Arabic" w:cs="Traditional Arabic"/>
          <w:b/>
          <w:bCs/>
          <w:sz w:val="32"/>
          <w:szCs w:val="32"/>
          <w:rtl/>
        </w:rPr>
        <w:t xml:space="preserve"> </w:t>
      </w:r>
      <w:r w:rsidRPr="00CA1062">
        <w:rPr>
          <w:rFonts w:ascii="Traditional Arabic" w:eastAsia="Times New Roman" w:hAnsi="Traditional Arabic" w:cs="Traditional Arabic" w:hint="cs"/>
          <w:b/>
          <w:bCs/>
          <w:sz w:val="32"/>
          <w:szCs w:val="32"/>
          <w:u w:val="single"/>
          <w:rtl/>
        </w:rPr>
        <w:t>مَجْلِسٍ</w:t>
      </w:r>
      <w:r w:rsidRPr="00CA1062">
        <w:rPr>
          <w:rFonts w:ascii="Traditional Arabic" w:eastAsia="Times New Roman" w:hAnsi="Traditional Arabic" w:cs="Traditional Arabic"/>
          <w:b/>
          <w:bCs/>
          <w:sz w:val="32"/>
          <w:szCs w:val="32"/>
          <w:u w:val="single"/>
          <w:rtl/>
        </w:rPr>
        <w:t xml:space="preserve"> </w:t>
      </w:r>
      <w:r w:rsidRPr="00CA1062">
        <w:rPr>
          <w:rFonts w:ascii="Traditional Arabic" w:eastAsia="Times New Roman" w:hAnsi="Traditional Arabic" w:cs="Traditional Arabic" w:hint="cs"/>
          <w:b/>
          <w:bCs/>
          <w:sz w:val="32"/>
          <w:szCs w:val="32"/>
          <w:u w:val="single"/>
          <w:rtl/>
        </w:rPr>
        <w:t>فِيهِ</w:t>
      </w:r>
      <w:r w:rsidRPr="00CA1062">
        <w:rPr>
          <w:rFonts w:ascii="Traditional Arabic" w:eastAsia="Times New Roman" w:hAnsi="Traditional Arabic" w:cs="Traditional Arabic"/>
          <w:b/>
          <w:bCs/>
          <w:sz w:val="32"/>
          <w:szCs w:val="32"/>
          <w:u w:val="single"/>
          <w:rtl/>
        </w:rPr>
        <w:t xml:space="preserve"> </w:t>
      </w:r>
      <w:r w:rsidRPr="00CA1062">
        <w:rPr>
          <w:rFonts w:ascii="Traditional Arabic" w:eastAsia="Times New Roman" w:hAnsi="Traditional Arabic" w:cs="Traditional Arabic" w:hint="cs"/>
          <w:b/>
          <w:bCs/>
          <w:sz w:val="32"/>
          <w:szCs w:val="32"/>
          <w:u w:val="single"/>
          <w:rtl/>
        </w:rPr>
        <w:t>أَخْلَاطٌ</w:t>
      </w:r>
      <w:r w:rsidRPr="00CA1062">
        <w:rPr>
          <w:rFonts w:ascii="Traditional Arabic" w:eastAsia="Times New Roman" w:hAnsi="Traditional Arabic" w:cs="Traditional Arabic"/>
          <w:b/>
          <w:bCs/>
          <w:sz w:val="32"/>
          <w:szCs w:val="32"/>
          <w:u w:val="single"/>
          <w:rtl/>
        </w:rPr>
        <w:t xml:space="preserve"> </w:t>
      </w:r>
      <w:r w:rsidRPr="00CA1062">
        <w:rPr>
          <w:rFonts w:ascii="Traditional Arabic" w:eastAsia="Times New Roman" w:hAnsi="Traditional Arabic" w:cs="Traditional Arabic" w:hint="cs"/>
          <w:b/>
          <w:bCs/>
          <w:sz w:val="32"/>
          <w:szCs w:val="32"/>
          <w:u w:val="single"/>
          <w:rtl/>
        </w:rPr>
        <w:t>مِنَ</w:t>
      </w:r>
      <w:r w:rsidRPr="00CA1062">
        <w:rPr>
          <w:rFonts w:ascii="Traditional Arabic" w:eastAsia="Times New Roman" w:hAnsi="Traditional Arabic" w:cs="Traditional Arabic"/>
          <w:b/>
          <w:bCs/>
          <w:sz w:val="32"/>
          <w:szCs w:val="32"/>
          <w:u w:val="single"/>
          <w:rtl/>
        </w:rPr>
        <w:t xml:space="preserve"> </w:t>
      </w:r>
      <w:r w:rsidRPr="00CA1062">
        <w:rPr>
          <w:rFonts w:ascii="Traditional Arabic" w:eastAsia="Times New Roman" w:hAnsi="Traditional Arabic" w:cs="Traditional Arabic" w:hint="cs"/>
          <w:b/>
          <w:bCs/>
          <w:sz w:val="32"/>
          <w:szCs w:val="32"/>
          <w:u w:val="single"/>
          <w:rtl/>
        </w:rPr>
        <w:t>الْمُسْلِمِينَ</w:t>
      </w:r>
      <w:r w:rsidRPr="00CA1062">
        <w:rPr>
          <w:rFonts w:ascii="Traditional Arabic" w:eastAsia="Times New Roman" w:hAnsi="Traditional Arabic" w:cs="Traditional Arabic"/>
          <w:b/>
          <w:bCs/>
          <w:sz w:val="32"/>
          <w:szCs w:val="32"/>
          <w:u w:val="single"/>
          <w:rtl/>
        </w:rPr>
        <w:t xml:space="preserve"> </w:t>
      </w:r>
      <w:r w:rsidRPr="00CA1062">
        <w:rPr>
          <w:rFonts w:ascii="Traditional Arabic" w:eastAsia="Times New Roman" w:hAnsi="Traditional Arabic" w:cs="Traditional Arabic" w:hint="cs"/>
          <w:b/>
          <w:bCs/>
          <w:sz w:val="32"/>
          <w:szCs w:val="32"/>
          <w:u w:val="single"/>
          <w:rtl/>
        </w:rPr>
        <w:t>وَالْمُشْرِكِينَ</w:t>
      </w:r>
      <w:r w:rsidRPr="00CA1062">
        <w:rPr>
          <w:rFonts w:ascii="Traditional Arabic" w:eastAsia="Times New Roman" w:hAnsi="Traditional Arabic" w:cs="Traditional Arabic"/>
          <w:b/>
          <w:bCs/>
          <w:sz w:val="32"/>
          <w:szCs w:val="32"/>
          <w:u w:val="single"/>
          <w:rtl/>
        </w:rPr>
        <w:t xml:space="preserve"> </w:t>
      </w:r>
      <w:proofErr w:type="spellStart"/>
      <w:r w:rsidRPr="00CA1062">
        <w:rPr>
          <w:rFonts w:ascii="Traditional Arabic" w:eastAsia="Times New Roman" w:hAnsi="Traditional Arabic" w:cs="Traditional Arabic" w:hint="cs"/>
          <w:b/>
          <w:bCs/>
          <w:sz w:val="32"/>
          <w:szCs w:val="32"/>
          <w:u w:val="single"/>
          <w:rtl/>
        </w:rPr>
        <w:t>عَبَدَةِ</w:t>
      </w:r>
      <w:proofErr w:type="spellEnd"/>
      <w:r w:rsidRPr="00CA1062">
        <w:rPr>
          <w:rFonts w:ascii="Traditional Arabic" w:eastAsia="Times New Roman" w:hAnsi="Traditional Arabic" w:cs="Traditional Arabic"/>
          <w:b/>
          <w:bCs/>
          <w:sz w:val="32"/>
          <w:szCs w:val="32"/>
          <w:u w:val="single"/>
          <w:rtl/>
        </w:rPr>
        <w:t xml:space="preserve"> </w:t>
      </w:r>
      <w:r w:rsidRPr="00CA1062">
        <w:rPr>
          <w:rFonts w:ascii="Traditional Arabic" w:eastAsia="Times New Roman" w:hAnsi="Traditional Arabic" w:cs="Traditional Arabic" w:hint="cs"/>
          <w:b/>
          <w:bCs/>
          <w:sz w:val="32"/>
          <w:szCs w:val="32"/>
          <w:u w:val="single"/>
          <w:rtl/>
        </w:rPr>
        <w:t>الْأَوْثَانِ</w:t>
      </w:r>
      <w:r w:rsidRPr="00CA1062">
        <w:rPr>
          <w:rFonts w:ascii="Traditional Arabic" w:eastAsia="Times New Roman" w:hAnsi="Traditional Arabic" w:cs="Traditional Arabic"/>
          <w:b/>
          <w:bCs/>
          <w:sz w:val="32"/>
          <w:szCs w:val="32"/>
          <w:u w:val="single"/>
          <w:rtl/>
        </w:rPr>
        <w:t xml:space="preserve"> </w:t>
      </w:r>
      <w:r w:rsidRPr="00CA1062">
        <w:rPr>
          <w:rFonts w:ascii="Traditional Arabic" w:eastAsia="Times New Roman" w:hAnsi="Traditional Arabic" w:cs="Traditional Arabic" w:hint="cs"/>
          <w:b/>
          <w:bCs/>
          <w:sz w:val="32"/>
          <w:szCs w:val="32"/>
          <w:u w:val="single"/>
          <w:rtl/>
        </w:rPr>
        <w:t>وَالْيَهُودِ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وَفِيهِمْ</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عَبْدُاللَّهِ</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ابْنُ</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سَلُولَ</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وَفِي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الْمَجْلِسِ</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عَبْدُاللَّهِ</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رَوَاحَةَ</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فَلَمَّا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غَشِيَتِ</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الْمَجْلِسَ</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عَجَاجَةُ</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الدَّابَّةِ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خَمَّرَ</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عَبْدُاللَّهِ</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أَنْفَهُ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بِرِدَائِهِ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ثُمَّ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قَالَ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لَا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تُغَبِّرُوا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عَلَيْنَا</w:t>
      </w:r>
      <w:r w:rsidR="00CA1062">
        <w:rPr>
          <w:rFonts w:ascii="Traditional Arabic" w:eastAsia="Times New Roman" w:hAnsi="Traditional Arabic" w:cs="Traditional Arabic" w:hint="cs"/>
          <w:b/>
          <w:bCs/>
          <w:sz w:val="32"/>
          <w:szCs w:val="32"/>
          <w:rtl/>
        </w:rPr>
        <w:t>.</w:t>
      </w:r>
      <w:r w:rsidRPr="00053BFF">
        <w:rPr>
          <w:rFonts w:ascii="Traditional Arabic" w:eastAsia="Times New Roman" w:hAnsi="Traditional Arabic" w:cs="Traditional Arabic"/>
          <w:b/>
          <w:bCs/>
          <w:sz w:val="32"/>
          <w:szCs w:val="32"/>
          <w:rtl/>
        </w:rPr>
        <w:t xml:space="preserve"> </w:t>
      </w:r>
      <w:proofErr w:type="gramStart"/>
      <w:r w:rsidRPr="00053BFF">
        <w:rPr>
          <w:rFonts w:ascii="Traditional Arabic" w:eastAsia="Times New Roman" w:hAnsi="Traditional Arabic" w:cs="Traditional Arabic" w:hint="cs"/>
          <w:b/>
          <w:bCs/>
          <w:sz w:val="32"/>
          <w:szCs w:val="32"/>
          <w:rtl/>
        </w:rPr>
        <w:t>فَسَلَّمَ</w:t>
      </w:r>
      <w:proofErr w:type="gram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النَّبِيُّ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صَلَّى</w:t>
      </w:r>
      <w:r w:rsidRPr="00053BFF">
        <w:rPr>
          <w:rFonts w:ascii="Traditional Arabic" w:eastAsia="Times New Roman" w:hAnsi="Traditional Arabic" w:cs="Traditional Arabic"/>
          <w:b/>
          <w:bCs/>
          <w:sz w:val="32"/>
          <w:szCs w:val="32"/>
          <w:rtl/>
        </w:rPr>
        <w:t xml:space="preserve"> </w:t>
      </w:r>
      <w:r w:rsidR="00CA1062">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وَسَلَّمَ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ثُمَّ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وَقَفَ</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فَنَزَلَ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فَدَعَاهُمْ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إِلَى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وَقَرَأَ</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الْقُرْآنَ</w:t>
      </w:r>
      <w:r w:rsidR="00CA1062">
        <w:rPr>
          <w:rFonts w:ascii="Traditional Arabic" w:eastAsia="Times New Roman" w:hAnsi="Traditional Arabic" w:cs="Traditional Arabic" w:hint="cs"/>
          <w:b/>
          <w:bCs/>
          <w:sz w:val="32"/>
          <w:szCs w:val="32"/>
          <w:rtl/>
        </w:rPr>
        <w:t>.</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فَقَالَ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عَبْدُ</w:t>
      </w:r>
      <w:r w:rsidR="00CA1062">
        <w:rPr>
          <w:rFonts w:ascii="Traditional Arabic" w:eastAsia="Times New Roman" w:hAnsi="Traditional Arabic" w:cs="Traditional Arabic" w:hint="cs"/>
          <w:b/>
          <w:bCs/>
          <w:sz w:val="32"/>
          <w:szCs w:val="32"/>
          <w:rtl/>
        </w:rPr>
        <w:t xml:space="preserve"> </w:t>
      </w:r>
      <w:r w:rsidRPr="00053BFF">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ابْنُ</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سَلُولَ</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أَيُّهَا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الْمَرْءُ</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لَا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أَحْسَنَ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هَذَا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إِنْ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كَانَ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تَقُولُ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حَقًّا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فَلَا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تُؤْذِنَا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مَجَالِسِنَا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وَارْجِعْ</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إِلَى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رَحْلِكَ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فَمَنْ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جَاءَكَ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مِنَّا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فَاقْصُصْ</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w:t>
      </w:r>
      <w:r w:rsidR="00CA1062">
        <w:rPr>
          <w:rFonts w:ascii="Traditional Arabic" w:eastAsia="Times New Roman" w:hAnsi="Traditional Arabic" w:cs="Traditional Arabic" w:hint="cs"/>
          <w:b/>
          <w:bCs/>
          <w:sz w:val="32"/>
          <w:szCs w:val="32"/>
          <w:rtl/>
        </w:rPr>
        <w:t>.</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قَالَ</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عَبْدُاللَّهِ</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رَوَاحَةَ</w:t>
      </w:r>
      <w:proofErr w:type="spellEnd"/>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اغْشَنَا</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مَجَالِسِنَا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فَإِنَّا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نُحِبُّ</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ذَلِكَ</w:t>
      </w:r>
      <w:r w:rsidR="00CA1062">
        <w:rPr>
          <w:rFonts w:ascii="Traditional Arabic" w:eastAsia="Times New Roman" w:hAnsi="Traditional Arabic" w:cs="Traditional Arabic" w:hint="cs"/>
          <w:b/>
          <w:bCs/>
          <w:sz w:val="32"/>
          <w:szCs w:val="32"/>
          <w:rtl/>
        </w:rPr>
        <w:t>.</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فَاسْتَبَّ</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الْمُسْلِمُونَ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وَالْمُشْرِكُونَ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وَالْيَهُودُ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حَتَّى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هَمُّوا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يَتَوَاثَبُوا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فَلَمْ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يَزَلِ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النَّبِيُّ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صَلَّى</w:t>
      </w:r>
      <w:r w:rsidRPr="00053BFF">
        <w:rPr>
          <w:rFonts w:ascii="Traditional Arabic" w:eastAsia="Times New Roman" w:hAnsi="Traditional Arabic" w:cs="Traditional Arabic"/>
          <w:b/>
          <w:bCs/>
          <w:sz w:val="32"/>
          <w:szCs w:val="32"/>
          <w:rtl/>
        </w:rPr>
        <w:t xml:space="preserve"> </w:t>
      </w:r>
      <w:r w:rsidR="00CA1062">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وَسَلَّمَ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يُخَفِّضُهُمْ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ثُمَّ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رَكِبَ</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دَابَّتَهُ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حَتَّى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دَخَلَ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سَعْدِ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عُبَادَةَ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فَقَالَ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سَعْدُ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أَلَمْ</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تَسْمَعْ</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إِلَى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قَالَ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أَبُو</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حُبَابٍ</w:t>
      </w:r>
      <w:proofErr w:type="spellEnd"/>
      <w:r w:rsidR="00CA1062">
        <w:rPr>
          <w:rFonts w:ascii="Traditional Arabic" w:eastAsia="Times New Roman" w:hAnsi="Traditional Arabic" w:cs="Traditional Arabic" w:hint="cs"/>
          <w:b/>
          <w:bCs/>
          <w:sz w:val="32"/>
          <w:szCs w:val="32"/>
          <w:rtl/>
        </w:rPr>
        <w:t>؟</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يُرِيدُ</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عَبْدَاللَّهِ</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قَالَ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كَذَا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وَكَذَا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قَالَ</w:t>
      </w:r>
      <w:r w:rsidR="00CA1062">
        <w:rPr>
          <w:rFonts w:ascii="Traditional Arabic" w:eastAsia="Times New Roman" w:hAnsi="Traditional Arabic" w:cs="Traditional Arabic" w:hint="cs"/>
          <w:b/>
          <w:bCs/>
          <w:sz w:val="32"/>
          <w:szCs w:val="32"/>
          <w:rtl/>
        </w:rPr>
        <w:t>:</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اعْفُ</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عَنْهُ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يَا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رَسُولَ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وَاصْفَحْ</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فَوَاللَّهِ</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لَقَدْ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أَعْطَاكَ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الَّذِي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أَعْطَاكَ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وَلَقَدِ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اصْطَلَحَ</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أَهْلُ</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هَذِهِ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الْبَحْرَةِ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عَلَى</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أَنْ</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يُتَوِّجُوهُ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فَيُعَصِّبُونَهُ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بِالْعِصَابَةِ</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فَلَمَّا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رَدَّ</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ذَلِكَ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بِالْحَقِّ</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الَّذِي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أَعْطَاكَ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شَرِقَ</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بِذَلِكَ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فَذَلِكَ</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فَعَلَ</w:t>
      </w:r>
      <w:r w:rsidRPr="00053BFF">
        <w:rPr>
          <w:rFonts w:ascii="Traditional Arabic" w:eastAsia="Times New Roman" w:hAnsi="Traditional Arabic" w:cs="Traditional Arabic"/>
          <w:b/>
          <w:bCs/>
          <w:sz w:val="32"/>
          <w:szCs w:val="32"/>
          <w:rtl/>
        </w:rPr>
        <w:t xml:space="preserve"> </w:t>
      </w:r>
      <w:proofErr w:type="spellStart"/>
      <w:r w:rsidRPr="00053BFF">
        <w:rPr>
          <w:rFonts w:ascii="Traditional Arabic" w:eastAsia="Times New Roman" w:hAnsi="Traditional Arabic" w:cs="Traditional Arabic" w:hint="cs"/>
          <w:b/>
          <w:bCs/>
          <w:sz w:val="32"/>
          <w:szCs w:val="32"/>
          <w:rtl/>
        </w:rPr>
        <w:t>بِهِ</w:t>
      </w:r>
      <w:proofErr w:type="spellEnd"/>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مَا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رَأَيْتَ</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فَعَفَا</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عَنْهُ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النَّبِيُّ</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صَلَّى</w:t>
      </w:r>
      <w:r w:rsidRPr="00053BFF">
        <w:rPr>
          <w:rFonts w:ascii="Traditional Arabic" w:eastAsia="Times New Roman" w:hAnsi="Traditional Arabic" w:cs="Traditional Arabic"/>
          <w:b/>
          <w:bCs/>
          <w:sz w:val="32"/>
          <w:szCs w:val="32"/>
          <w:rtl/>
        </w:rPr>
        <w:t xml:space="preserve"> </w:t>
      </w:r>
      <w:r w:rsidR="00CA1062">
        <w:rPr>
          <w:rFonts w:ascii="Traditional Arabic" w:eastAsia="Times New Roman" w:hAnsi="Traditional Arabic" w:cs="Traditional Arabic" w:hint="cs"/>
          <w:b/>
          <w:bCs/>
          <w:sz w:val="32"/>
          <w:szCs w:val="32"/>
          <w:rtl/>
        </w:rPr>
        <w:t>اللَّه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عَلَيْهِ</w:t>
      </w:r>
      <w:r w:rsidRPr="00053BFF">
        <w:rPr>
          <w:rFonts w:ascii="Traditional Arabic" w:eastAsia="Times New Roman" w:hAnsi="Traditional Arabic" w:cs="Traditional Arabic"/>
          <w:b/>
          <w:bCs/>
          <w:sz w:val="32"/>
          <w:szCs w:val="32"/>
          <w:rtl/>
        </w:rPr>
        <w:t xml:space="preserve"> </w:t>
      </w:r>
      <w:r w:rsidRPr="00053BFF">
        <w:rPr>
          <w:rFonts w:ascii="Traditional Arabic" w:eastAsia="Times New Roman" w:hAnsi="Traditional Arabic" w:cs="Traditional Arabic" w:hint="cs"/>
          <w:b/>
          <w:bCs/>
          <w:sz w:val="32"/>
          <w:szCs w:val="32"/>
          <w:rtl/>
        </w:rPr>
        <w:t>وَسَلَّمَ</w:t>
      </w:r>
      <w:r w:rsidRPr="00053BFF">
        <w:rPr>
          <w:rFonts w:ascii="Traditional Arabic" w:eastAsia="Times New Roman" w:hAnsi="Traditional Arabic" w:cs="Traditional Arabic"/>
          <w:b/>
          <w:bCs/>
          <w:sz w:val="32"/>
          <w:szCs w:val="32"/>
          <w:rtl/>
        </w:rPr>
        <w:t xml:space="preserve"> *</w:t>
      </w:r>
    </w:p>
    <w:p w:rsidR="00B5720C" w:rsidRDefault="00B5720C" w:rsidP="00B5720C">
      <w:pPr>
        <w:bidi/>
        <w:spacing w:after="0" w:line="240" w:lineRule="auto"/>
        <w:jc w:val="both"/>
        <w:rPr>
          <w:rFonts w:ascii="Traditional Arabic" w:eastAsia="Times New Roman" w:hAnsi="Traditional Arabic" w:cs="Traditional Arabic"/>
          <w:b/>
          <w:bCs/>
          <w:sz w:val="32"/>
          <w:szCs w:val="32"/>
          <w:rtl/>
        </w:rPr>
      </w:pPr>
    </w:p>
    <w:p w:rsidR="00B5720C" w:rsidRPr="00CA1062" w:rsidRDefault="00CA1062" w:rsidP="00CA1062">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r w:rsidRPr="00CA1062">
        <w:rPr>
          <w:rFonts w:ascii="Traditional Arabic" w:eastAsia="Times New Roman" w:hAnsi="Traditional Arabic" w:cs="Traditional Arabic" w:hint="cs"/>
          <w:b/>
          <w:bCs/>
          <w:sz w:val="32"/>
          <w:szCs w:val="32"/>
          <w:rtl/>
        </w:rPr>
        <w:t xml:space="preserve">وعند البخاري أيضا </w:t>
      </w:r>
      <w:r w:rsidR="00B5720C" w:rsidRPr="00CA1062">
        <w:rPr>
          <w:rFonts w:ascii="Traditional Arabic" w:eastAsia="Times New Roman" w:hAnsi="Traditional Arabic" w:cs="Traditional Arabic" w:hint="cs"/>
          <w:b/>
          <w:bCs/>
          <w:sz w:val="32"/>
          <w:szCs w:val="32"/>
          <w:rtl/>
        </w:rPr>
        <w:t xml:space="preserve"> عَنْ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أَبِي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سَعِيدٍ</w:t>
      </w:r>
      <w:r w:rsidR="00B5720C" w:rsidRPr="00CA1062">
        <w:rPr>
          <w:rFonts w:ascii="Traditional Arabic" w:eastAsia="Times New Roman" w:hAnsi="Traditional Arabic" w:cs="Traditional Arabic"/>
          <w:b/>
          <w:bCs/>
          <w:sz w:val="32"/>
          <w:szCs w:val="32"/>
          <w:rtl/>
        </w:rPr>
        <w:t xml:space="preserve"> </w:t>
      </w:r>
      <w:proofErr w:type="spellStart"/>
      <w:r w:rsidR="00B5720C" w:rsidRPr="00CA1062">
        <w:rPr>
          <w:rFonts w:ascii="Traditional Arabic" w:eastAsia="Times New Roman" w:hAnsi="Traditional Arabic" w:cs="Traditional Arabic" w:hint="cs"/>
          <w:b/>
          <w:bCs/>
          <w:sz w:val="32"/>
          <w:szCs w:val="32"/>
          <w:rtl/>
        </w:rPr>
        <w:t>الْخُدْرِيِّ</w:t>
      </w:r>
      <w:proofErr w:type="spellEnd"/>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قَالَ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جَاءَ</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رَجُلٌ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الْيَهُودِ</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إِلَى</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النَّبِيِّ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صَلَّى</w:t>
      </w:r>
      <w:r w:rsidR="00B5720C" w:rsidRPr="00CA1062">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عَلَيْهِ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وَسَلَّمَ</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قَدْ</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لُطِمَ</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وَجْهُهُ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فَقَالَ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يَا</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مُحَمَّدُ</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إِنَّ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رَجُلًا</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أَصْحَابِكَ</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الْأَنْصَارِ</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قَدْ</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لَطَمَ</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وَجْهِي</w:t>
      </w:r>
      <w:r>
        <w:rPr>
          <w:rFonts w:ascii="Traditional Arabic" w:eastAsia="Times New Roman" w:hAnsi="Traditional Arabic" w:cs="Traditional Arabic" w:hint="cs"/>
          <w:b/>
          <w:bCs/>
          <w:sz w:val="32"/>
          <w:szCs w:val="32"/>
          <w:rtl/>
        </w:rPr>
        <w:t>،</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قَالَ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ادْعُوهُ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فَدَعَوْهُ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قَالَ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لِمَ</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لَطَمْتَ</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وَجْهَهُ</w:t>
      </w:r>
      <w:r>
        <w:rPr>
          <w:rFonts w:ascii="Traditional Arabic" w:eastAsia="Times New Roman" w:hAnsi="Traditional Arabic" w:cs="Traditional Arabic" w:hint="cs"/>
          <w:b/>
          <w:bCs/>
          <w:sz w:val="32"/>
          <w:szCs w:val="32"/>
          <w:rtl/>
        </w:rPr>
        <w:t>؟</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قَالَ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يَا</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رَسُولَ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اللَّهِ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إِنِّي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مَرَرْتُ</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بِالْيَهُودِ</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فَسَمِعْتُهُ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يَقُولُ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وَالَّذِي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اصْطَفَى</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مُوسَى</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عَلَى</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الْبَشَرِ</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قَالَ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قُلْتُ</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وَعَلَى</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مُحَمَّدٍ</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صَلَّى</w:t>
      </w:r>
      <w:r w:rsidR="00B5720C" w:rsidRPr="00CA1062">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عَلَيْهِ</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وَسَلَّمَ</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قَالَ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فَأَخَذَتْنِي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غَضْبَةٌ</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فَلَطَمْتُهُ</w:t>
      </w:r>
      <w:r>
        <w:rPr>
          <w:rFonts w:ascii="Traditional Arabic" w:eastAsia="Times New Roman" w:hAnsi="Traditional Arabic" w:cs="Traditional Arabic" w:hint="cs"/>
          <w:b/>
          <w:bCs/>
          <w:sz w:val="32"/>
          <w:szCs w:val="32"/>
          <w:rtl/>
        </w:rPr>
        <w:t>،</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قَالَ</w:t>
      </w:r>
      <w:r>
        <w:rPr>
          <w:rFonts w:ascii="Traditional Arabic" w:eastAsia="Times New Roman" w:hAnsi="Traditional Arabic" w:cs="Traditional Arabic" w:hint="cs"/>
          <w:b/>
          <w:bCs/>
          <w:sz w:val="32"/>
          <w:szCs w:val="32"/>
          <w:rtl/>
        </w:rPr>
        <w:t xml:space="preserve"> :</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لَا</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تُخَيِّرُونِي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بَيْنِ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الْأَنْبِيَاءِ</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فَإِنَّ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النَّاسَ</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يَصْعَقُونَ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يَوْمَ</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الْقِيَامَةِ</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فَأَكُونُ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أَوَّلَ</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يُفِيقُ</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فَإِذَا</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أَنَا</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بِمُوسَى</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آخِذٌ</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بِقَائِمَةٍ</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مِنْ</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قَوَائِمِ</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الْعَرْشِ</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فَلَا</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أَدْرِي</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أَفَاقَ</w:t>
      </w:r>
      <w:r w:rsidR="00B5720C" w:rsidRPr="00CA1062">
        <w:rPr>
          <w:rFonts w:ascii="Traditional Arabic" w:eastAsia="Times New Roman" w:hAnsi="Traditional Arabic" w:cs="Traditional Arabic"/>
          <w:b/>
          <w:bCs/>
          <w:sz w:val="32"/>
          <w:szCs w:val="32"/>
          <w:rtl/>
        </w:rPr>
        <w:t xml:space="preserve"> </w:t>
      </w:r>
      <w:r w:rsidR="00B5720C" w:rsidRPr="00CA1062">
        <w:rPr>
          <w:rFonts w:ascii="Traditional Arabic" w:eastAsia="Times New Roman" w:hAnsi="Traditional Arabic" w:cs="Traditional Arabic" w:hint="cs"/>
          <w:b/>
          <w:bCs/>
          <w:sz w:val="32"/>
          <w:szCs w:val="32"/>
          <w:rtl/>
        </w:rPr>
        <w:t>قَبْلِي</w:t>
      </w:r>
      <w:r w:rsidR="00B5720C" w:rsidRPr="00CA1062">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w:t>
      </w:r>
    </w:p>
    <w:p w:rsidR="00A04D7F" w:rsidRDefault="00A04D7F" w:rsidP="00A04D7F">
      <w:pPr>
        <w:bidi/>
        <w:spacing w:after="0" w:line="240" w:lineRule="auto"/>
        <w:jc w:val="both"/>
        <w:rPr>
          <w:rFonts w:ascii="Traditional Arabic" w:eastAsia="Times New Roman" w:hAnsi="Traditional Arabic" w:cs="Traditional Arabic" w:hint="cs"/>
          <w:b/>
          <w:bCs/>
          <w:sz w:val="32"/>
          <w:szCs w:val="32"/>
          <w:rtl/>
        </w:rPr>
      </w:pPr>
    </w:p>
    <w:p w:rsidR="00CC2780" w:rsidRDefault="00CC2780" w:rsidP="00CC2780">
      <w:pPr>
        <w:bidi/>
        <w:spacing w:after="0" w:line="240" w:lineRule="auto"/>
        <w:jc w:val="both"/>
        <w:rPr>
          <w:rFonts w:ascii="Traditional Arabic" w:eastAsia="Times New Roman" w:hAnsi="Traditional Arabic" w:cs="Traditional Arabic"/>
          <w:b/>
          <w:bCs/>
          <w:sz w:val="32"/>
          <w:szCs w:val="32"/>
          <w:rtl/>
        </w:rPr>
      </w:pPr>
    </w:p>
    <w:p w:rsidR="00A04D7F" w:rsidRPr="00680E66" w:rsidRDefault="00680E66" w:rsidP="00680E66">
      <w:pPr>
        <w:pStyle w:val="Paragraphedeliste"/>
        <w:numPr>
          <w:ilvl w:val="0"/>
          <w:numId w:val="4"/>
        </w:numPr>
        <w:bidi/>
        <w:spacing w:after="0" w:line="240" w:lineRule="auto"/>
        <w:jc w:val="both"/>
        <w:rPr>
          <w:rFonts w:ascii="Traditional Arabic" w:eastAsia="Times New Roman" w:hAnsi="Traditional Arabic" w:cs="Traditional Arabic"/>
          <w:b/>
          <w:bCs/>
          <w:sz w:val="32"/>
          <w:szCs w:val="32"/>
          <w:rtl/>
        </w:rPr>
      </w:pPr>
      <w:r w:rsidRPr="00680E66">
        <w:rPr>
          <w:rFonts w:ascii="Traditional Arabic" w:eastAsia="Times New Roman" w:hAnsi="Traditional Arabic" w:cs="Traditional Arabic" w:hint="cs"/>
          <w:b/>
          <w:bCs/>
          <w:sz w:val="32"/>
          <w:szCs w:val="32"/>
          <w:rtl/>
        </w:rPr>
        <w:lastRenderedPageBreak/>
        <w:t xml:space="preserve">في </w:t>
      </w:r>
      <w:r w:rsidR="00A04D7F" w:rsidRPr="00680E66">
        <w:rPr>
          <w:rFonts w:ascii="Traditional Arabic" w:eastAsia="Times New Roman" w:hAnsi="Traditional Arabic" w:cs="Traditional Arabic" w:hint="cs"/>
          <w:b/>
          <w:bCs/>
          <w:sz w:val="32"/>
          <w:szCs w:val="32"/>
          <w:rtl/>
        </w:rPr>
        <w:t>صحيح البخاري كتاب الدعوات</w:t>
      </w:r>
    </w:p>
    <w:p w:rsidR="00A04D7F" w:rsidRDefault="00A04D7F" w:rsidP="00A04D7F">
      <w:pPr>
        <w:bidi/>
        <w:spacing w:after="0" w:line="240" w:lineRule="auto"/>
        <w:jc w:val="both"/>
        <w:rPr>
          <w:rFonts w:ascii="Traditional Arabic" w:eastAsia="Times New Roman" w:hAnsi="Traditional Arabic" w:cs="Traditional Arabic"/>
          <w:b/>
          <w:bCs/>
          <w:sz w:val="32"/>
          <w:szCs w:val="32"/>
          <w:rtl/>
        </w:rPr>
      </w:pP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عَائِشَةَ</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قَالَتْ</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دَخَلَتْ</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عَلَيَّ</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عَجُوزَانِ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مِنْ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عُجُزِ</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يَهُودِ</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الْمَدِينَةِ</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فَقَالَتَا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لِي</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إِنَّ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أَهْلَ</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الْقُبُورِ</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يُعَذَّبُونَ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فِي</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قُبُورِهِمْ</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فَكَذَّبْتُهُمَا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وَلَمْ</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أُنْعِمْ</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أَنْ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أُصَدِّقَهُمَا</w:t>
      </w:r>
      <w:r w:rsidR="00680E66">
        <w:rPr>
          <w:rFonts w:ascii="Traditional Arabic" w:eastAsia="Times New Roman" w:hAnsi="Traditional Arabic" w:cs="Traditional Arabic" w:hint="cs"/>
          <w:b/>
          <w:bCs/>
          <w:sz w:val="32"/>
          <w:szCs w:val="32"/>
          <w:rtl/>
        </w:rPr>
        <w:t>،</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فَخَرَجَتَا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وَدَخَلَ</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عَلَيَّ</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النَّبِيُّ</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صَلَّى</w:t>
      </w:r>
      <w:r w:rsidRPr="00A04D7F">
        <w:rPr>
          <w:rFonts w:ascii="Traditional Arabic" w:eastAsia="Times New Roman" w:hAnsi="Traditional Arabic" w:cs="Traditional Arabic"/>
          <w:b/>
          <w:bCs/>
          <w:sz w:val="32"/>
          <w:szCs w:val="32"/>
          <w:rtl/>
        </w:rPr>
        <w:t xml:space="preserve"> </w:t>
      </w:r>
      <w:r w:rsidR="00680E66">
        <w:rPr>
          <w:rFonts w:ascii="Traditional Arabic" w:eastAsia="Times New Roman" w:hAnsi="Traditional Arabic" w:cs="Traditional Arabic" w:hint="cs"/>
          <w:b/>
          <w:bCs/>
          <w:sz w:val="32"/>
          <w:szCs w:val="32"/>
          <w:rtl/>
        </w:rPr>
        <w:t>اللَّه</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عَلَيْهِ</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وَسَلَّمَ</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فَقُلْتُ</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لَهُ</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يَا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رَسُولَ</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اللَّهِ</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إِنَّ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عَجُوزَيْنِ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وَذَكَرْتُ</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لَهُ</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فَقَالَ</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صَدَقَتَا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إِنَّهُمْ</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يُعَذَّبُونَ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عَذَابًا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تَسْمَعُهُ</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الْبَهَائِمُ</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كُلُّهَا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فَمَا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رَأَيْتُهُ</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بَعْدُ</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فِي</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صَلَاةٍ</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إِلَّا</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تَعَوَّذَ</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مِنْ</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عَذَابِ</w:t>
      </w:r>
      <w:r w:rsidRPr="00A04D7F">
        <w:rPr>
          <w:rFonts w:ascii="Traditional Arabic" w:eastAsia="Times New Roman" w:hAnsi="Traditional Arabic" w:cs="Traditional Arabic"/>
          <w:b/>
          <w:bCs/>
          <w:sz w:val="32"/>
          <w:szCs w:val="32"/>
          <w:rtl/>
        </w:rPr>
        <w:t xml:space="preserve"> </w:t>
      </w:r>
      <w:r w:rsidRPr="00A04D7F">
        <w:rPr>
          <w:rFonts w:ascii="Traditional Arabic" w:eastAsia="Times New Roman" w:hAnsi="Traditional Arabic" w:cs="Traditional Arabic" w:hint="cs"/>
          <w:b/>
          <w:bCs/>
          <w:sz w:val="32"/>
          <w:szCs w:val="32"/>
          <w:rtl/>
        </w:rPr>
        <w:t>الْقَبْرِ</w:t>
      </w:r>
      <w:r w:rsidRPr="00A04D7F">
        <w:rPr>
          <w:rFonts w:ascii="Traditional Arabic" w:eastAsia="Times New Roman" w:hAnsi="Traditional Arabic" w:cs="Traditional Arabic"/>
          <w:b/>
          <w:bCs/>
          <w:sz w:val="32"/>
          <w:szCs w:val="32"/>
          <w:rtl/>
        </w:rPr>
        <w:t xml:space="preserve"> *</w:t>
      </w:r>
    </w:p>
    <w:p w:rsidR="00D85B8F" w:rsidRDefault="00D85B8F" w:rsidP="00D85B8F">
      <w:pPr>
        <w:bidi/>
        <w:spacing w:after="0" w:line="240" w:lineRule="auto"/>
        <w:jc w:val="both"/>
        <w:rPr>
          <w:rFonts w:ascii="Traditional Arabic" w:eastAsia="Times New Roman" w:hAnsi="Traditional Arabic" w:cs="Traditional Arabic"/>
          <w:b/>
          <w:bCs/>
          <w:sz w:val="32"/>
          <w:szCs w:val="32"/>
          <w:rtl/>
        </w:rPr>
      </w:pPr>
    </w:p>
    <w:p w:rsidR="00D85B8F" w:rsidRDefault="00D85B8F" w:rsidP="00D85B8F">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proofErr w:type="gramStart"/>
      <w:r>
        <w:rPr>
          <w:rFonts w:ascii="Traditional Arabic" w:eastAsia="Times New Roman" w:hAnsi="Traditional Arabic" w:cs="Traditional Arabic" w:hint="cs"/>
          <w:b/>
          <w:bCs/>
          <w:sz w:val="32"/>
          <w:szCs w:val="32"/>
          <w:rtl/>
        </w:rPr>
        <w:t>في</w:t>
      </w:r>
      <w:proofErr w:type="gramEnd"/>
      <w:r>
        <w:rPr>
          <w:rFonts w:ascii="Traditional Arabic" w:eastAsia="Times New Roman" w:hAnsi="Traditional Arabic" w:cs="Traditional Arabic" w:hint="cs"/>
          <w:b/>
          <w:bCs/>
          <w:sz w:val="32"/>
          <w:szCs w:val="32"/>
          <w:rtl/>
        </w:rPr>
        <w:t xml:space="preserve"> صحيح البخاري كت</w:t>
      </w:r>
      <w:r w:rsidRPr="00D85B8F">
        <w:rPr>
          <w:rFonts w:ascii="Traditional Arabic" w:eastAsia="Times New Roman" w:hAnsi="Traditional Arabic" w:cs="Traditional Arabic" w:hint="cs"/>
          <w:b/>
          <w:bCs/>
          <w:sz w:val="32"/>
          <w:szCs w:val="32"/>
          <w:rtl/>
        </w:rPr>
        <w:t>َاب</w:t>
      </w:r>
      <w:r>
        <w:rPr>
          <w:rFonts w:ascii="Traditional Arabic" w:eastAsia="Times New Roman" w:hAnsi="Traditional Arabic" w:cs="Traditional Arabic" w:hint="cs"/>
          <w:b/>
          <w:bCs/>
          <w:sz w:val="32"/>
          <w:szCs w:val="32"/>
          <w:rtl/>
        </w:rPr>
        <w:t xml:space="preserve"> الهبة باب</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الْهَدِيَّةِ</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لِلْمُشْرِكِينَ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وَقَوْلِ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تَعَالَى</w:t>
      </w:r>
      <w:r w:rsidRPr="00D85B8F">
        <w:rPr>
          <w:rFonts w:ascii="Traditional Arabic" w:eastAsia="Times New Roman" w:hAnsi="Traditional Arabic" w:cs="Traditional Arabic"/>
          <w:b/>
          <w:bCs/>
          <w:sz w:val="32"/>
          <w:szCs w:val="32"/>
          <w:rtl/>
        </w:rPr>
        <w:t xml:space="preserve"> ( </w:t>
      </w:r>
      <w:r w:rsidRPr="00D85B8F">
        <w:rPr>
          <w:rFonts w:ascii="Traditional Arabic" w:eastAsia="Times New Roman" w:hAnsi="Traditional Arabic" w:cs="Traditional Arabic" w:hint="cs"/>
          <w:b/>
          <w:bCs/>
          <w:sz w:val="32"/>
          <w:szCs w:val="32"/>
          <w:rtl/>
        </w:rPr>
        <w:t>لَا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يَنْهَاكُمُ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الَّذِينَ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يُقَاتِلُوكُمْ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فِي</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الدِّينِ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وَلَمْ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يُخْرِجُوكُمْ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مِنْ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دِيَارِكُمْ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أَنْ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تَبَرُّوهُمْ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وَتُقْسِطُوا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إِلَيْهِمْ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إِنَّ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يُحِبُّ</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الْمُقْسِطِينَ</w:t>
      </w:r>
      <w:r w:rsidRPr="00D85B8F">
        <w:rPr>
          <w:rFonts w:ascii="Traditional Arabic" w:eastAsia="Times New Roman" w:hAnsi="Traditional Arabic" w:cs="Traditional Arabic"/>
          <w:b/>
          <w:bCs/>
          <w:sz w:val="32"/>
          <w:szCs w:val="32"/>
          <w:rtl/>
        </w:rPr>
        <w:t xml:space="preserve"> ) *</w:t>
      </w:r>
    </w:p>
    <w:p w:rsidR="003C0635" w:rsidRDefault="00D85B8F" w:rsidP="00D85B8F">
      <w:pPr>
        <w:pStyle w:val="Paragraphedeliste"/>
        <w:bidi/>
        <w:spacing w:after="0" w:line="240" w:lineRule="auto"/>
        <w:ind w:left="1080"/>
        <w:jc w:val="both"/>
        <w:rPr>
          <w:rFonts w:ascii="Traditional Arabic" w:eastAsia="Times New Roman" w:hAnsi="Traditional Arabic" w:cs="Traditional Arabic"/>
          <w:b/>
          <w:bCs/>
          <w:sz w:val="32"/>
          <w:szCs w:val="32"/>
          <w:rtl/>
        </w:rPr>
      </w:pPr>
      <w:proofErr w:type="gramStart"/>
      <w:r w:rsidRPr="00D85B8F">
        <w:rPr>
          <w:rFonts w:ascii="Traditional Arabic" w:eastAsia="Times New Roman" w:hAnsi="Traditional Arabic" w:cs="Traditional Arabic" w:hint="cs"/>
          <w:b/>
          <w:bCs/>
          <w:sz w:val="32"/>
          <w:szCs w:val="32"/>
          <w:rtl/>
        </w:rPr>
        <w:t>عَنِ</w:t>
      </w:r>
      <w:proofErr w:type="gramEnd"/>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ابْنِ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عُمَرَ</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رَضِي</w:t>
      </w:r>
      <w:r w:rsidRPr="00D85B8F">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Pr="00D85B8F">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عَنْهم</w:t>
      </w:r>
      <w:r w:rsidRPr="00D85B8F">
        <w:rPr>
          <w:rFonts w:ascii="Traditional Arabic" w:eastAsia="Times New Roman" w:hAnsi="Traditional Arabic" w:cs="Traditional Arabic" w:hint="cs"/>
          <w:b/>
          <w:bCs/>
          <w:sz w:val="32"/>
          <w:szCs w:val="32"/>
          <w:rtl/>
        </w:rPr>
        <w:t>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قَالَ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رَأَى</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عُمَرُ</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حُلَّةً</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عَلَى</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رَجُلٍ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تُبَاعُ</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فَقَالَ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لِلنَّبِيِّ</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صَلَّى</w:t>
      </w:r>
      <w:r w:rsidRPr="00D85B8F">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عَلَيْهِ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وَسَلَّمَ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ابْتَعْ</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هَذِهِ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الْحُلَّةَ</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تَلْبَسْهَا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يَوْمَ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الْجُمُعَةِ</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وَإِذَا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جَاءَكَ</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الْوَفْدُ</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فَقَالَ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إِنَّمَا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يَلْبَسُ</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هَذَا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مَنْ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خَلَاقَ</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فِي</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الْآخِرَةِ</w:t>
      </w:r>
      <w:r>
        <w:rPr>
          <w:rFonts w:ascii="Traditional Arabic" w:eastAsia="Times New Roman" w:hAnsi="Traditional Arabic" w:cs="Traditional Arabic" w:hint="cs"/>
          <w:b/>
          <w:bCs/>
          <w:sz w:val="32"/>
          <w:szCs w:val="32"/>
          <w:rtl/>
        </w:rPr>
        <w:t>.</w:t>
      </w:r>
      <w:r w:rsidRPr="00D85B8F">
        <w:rPr>
          <w:rFonts w:ascii="Traditional Arabic" w:eastAsia="Times New Roman" w:hAnsi="Traditional Arabic" w:cs="Traditional Arabic"/>
          <w:b/>
          <w:bCs/>
          <w:sz w:val="32"/>
          <w:szCs w:val="32"/>
          <w:rtl/>
        </w:rPr>
        <w:t xml:space="preserve"> </w:t>
      </w:r>
      <w:proofErr w:type="gramStart"/>
      <w:r w:rsidRPr="00D85B8F">
        <w:rPr>
          <w:rFonts w:ascii="Traditional Arabic" w:eastAsia="Times New Roman" w:hAnsi="Traditional Arabic" w:cs="Traditional Arabic" w:hint="cs"/>
          <w:b/>
          <w:bCs/>
          <w:sz w:val="32"/>
          <w:szCs w:val="32"/>
          <w:rtl/>
        </w:rPr>
        <w:t>فَأُتِيَ</w:t>
      </w:r>
      <w:proofErr w:type="gramEnd"/>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رَسُولُ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اللَّهِ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صَلَّى</w:t>
      </w:r>
      <w:r w:rsidRPr="00D85B8F">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عَلَيْهِ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وَسَلَّمَ</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مِنْهَا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بِحُلَلٍ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فَأَرْسَلَ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إِلَى</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عُمَرَ</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مِنْهَا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بِحُلَّةٍ</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فَقَالَ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عُمَرُ</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كَيْفَ</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أَلْبَسُهَا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وَقَدْ</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قُلْتَ</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فِيهَا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مَا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قُلْتَ</w:t>
      </w:r>
      <w:r>
        <w:rPr>
          <w:rFonts w:ascii="Traditional Arabic" w:eastAsia="Times New Roman" w:hAnsi="Traditional Arabic" w:cs="Traditional Arabic" w:hint="cs"/>
          <w:b/>
          <w:bCs/>
          <w:sz w:val="32"/>
          <w:szCs w:val="32"/>
          <w:rtl/>
        </w:rPr>
        <w:t>.</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قَالَ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إِنِّي</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لَمْ</w:t>
      </w:r>
      <w:r w:rsidRPr="00D85B8F">
        <w:rPr>
          <w:rFonts w:ascii="Traditional Arabic" w:eastAsia="Times New Roman" w:hAnsi="Traditional Arabic" w:cs="Traditional Arabic"/>
          <w:b/>
          <w:bCs/>
          <w:sz w:val="32"/>
          <w:szCs w:val="32"/>
          <w:rtl/>
        </w:rPr>
        <w:t xml:space="preserve"> </w:t>
      </w:r>
      <w:proofErr w:type="spellStart"/>
      <w:r w:rsidRPr="00D85B8F">
        <w:rPr>
          <w:rFonts w:ascii="Traditional Arabic" w:eastAsia="Times New Roman" w:hAnsi="Traditional Arabic" w:cs="Traditional Arabic" w:hint="cs"/>
          <w:b/>
          <w:bCs/>
          <w:sz w:val="32"/>
          <w:szCs w:val="32"/>
          <w:rtl/>
        </w:rPr>
        <w:t>أَكْسُكَهَا</w:t>
      </w:r>
      <w:proofErr w:type="spellEnd"/>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لِتَلْبَسَهَا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تَبِيعُهَا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أَوْ</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تَكْسُوهَا</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فَأَرْسَلَ</w:t>
      </w:r>
      <w:r w:rsidRPr="00D85B8F">
        <w:rPr>
          <w:rFonts w:ascii="Traditional Arabic" w:eastAsia="Times New Roman" w:hAnsi="Traditional Arabic" w:cs="Traditional Arabic"/>
          <w:b/>
          <w:bCs/>
          <w:sz w:val="32"/>
          <w:szCs w:val="32"/>
          <w:rtl/>
        </w:rPr>
        <w:t xml:space="preserve"> </w:t>
      </w:r>
      <w:proofErr w:type="spellStart"/>
      <w:r w:rsidRPr="00D85B8F">
        <w:rPr>
          <w:rFonts w:ascii="Traditional Arabic" w:eastAsia="Times New Roman" w:hAnsi="Traditional Arabic" w:cs="Traditional Arabic" w:hint="cs"/>
          <w:b/>
          <w:bCs/>
          <w:sz w:val="32"/>
          <w:szCs w:val="32"/>
          <w:rtl/>
        </w:rPr>
        <w:t>بِهَا</w:t>
      </w:r>
      <w:proofErr w:type="spellEnd"/>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عُمَرُ</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إِلَى</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أَخٍ</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لَهُ</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مِنْ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أَهْلِ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مَكَّةَ</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قَبْلَ</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أَنْ</w:t>
      </w:r>
      <w:r w:rsidRPr="00D85B8F">
        <w:rPr>
          <w:rFonts w:ascii="Traditional Arabic" w:eastAsia="Times New Roman" w:hAnsi="Traditional Arabic" w:cs="Traditional Arabic"/>
          <w:b/>
          <w:bCs/>
          <w:sz w:val="32"/>
          <w:szCs w:val="32"/>
          <w:rtl/>
        </w:rPr>
        <w:t xml:space="preserve"> </w:t>
      </w:r>
      <w:r w:rsidRPr="00D85B8F">
        <w:rPr>
          <w:rFonts w:ascii="Traditional Arabic" w:eastAsia="Times New Roman" w:hAnsi="Traditional Arabic" w:cs="Traditional Arabic" w:hint="cs"/>
          <w:b/>
          <w:bCs/>
          <w:sz w:val="32"/>
          <w:szCs w:val="32"/>
          <w:rtl/>
        </w:rPr>
        <w:t>يُسْلِمَ</w:t>
      </w:r>
      <w:r>
        <w:rPr>
          <w:rFonts w:ascii="Traditional Arabic" w:eastAsia="Times New Roman" w:hAnsi="Traditional Arabic" w:cs="Traditional Arabic" w:hint="cs"/>
          <w:b/>
          <w:bCs/>
          <w:sz w:val="32"/>
          <w:szCs w:val="32"/>
          <w:rtl/>
        </w:rPr>
        <w:t>.</w:t>
      </w:r>
    </w:p>
    <w:p w:rsidR="003C0635" w:rsidRDefault="003C0635" w:rsidP="003C0635">
      <w:pPr>
        <w:bidi/>
        <w:spacing w:after="0" w:line="240" w:lineRule="auto"/>
        <w:jc w:val="both"/>
        <w:rPr>
          <w:rFonts w:ascii="Traditional Arabic" w:eastAsia="Times New Roman" w:hAnsi="Traditional Arabic" w:cs="Traditional Arabic"/>
          <w:b/>
          <w:bCs/>
          <w:sz w:val="32"/>
          <w:szCs w:val="32"/>
          <w:rtl/>
        </w:rPr>
      </w:pPr>
    </w:p>
    <w:p w:rsidR="001A3222" w:rsidRDefault="003C0635" w:rsidP="003C0635">
      <w:pPr>
        <w:bidi/>
        <w:spacing w:after="0" w:line="240" w:lineRule="auto"/>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و</w:t>
      </w:r>
      <w:r w:rsidRPr="003C0635">
        <w:rPr>
          <w:rFonts w:ascii="Traditional Arabic" w:eastAsia="Times New Roman" w:hAnsi="Traditional Arabic" w:cs="Traditional Arabic" w:hint="cs"/>
          <w:b/>
          <w:bCs/>
          <w:sz w:val="32"/>
          <w:szCs w:val="32"/>
          <w:rtl/>
        </w:rPr>
        <w:t>عَنْ</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أَسْمَاءَ</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بِنْتِ</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أَبِي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بَكْرٍ</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رَضِي</w:t>
      </w:r>
      <w:r w:rsidRPr="003C063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Pr="003C063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عَنْه</w:t>
      </w:r>
      <w:r w:rsidRPr="003C0635">
        <w:rPr>
          <w:rFonts w:ascii="Traditional Arabic" w:eastAsia="Times New Roman" w:hAnsi="Traditional Arabic" w:cs="Traditional Arabic" w:hint="cs"/>
          <w:b/>
          <w:bCs/>
          <w:sz w:val="32"/>
          <w:szCs w:val="32"/>
          <w:rtl/>
        </w:rPr>
        <w:t>مَا</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قَالَتْ</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قَدِمَتْ</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عَلَيَّ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أُمِّي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وَهِيَ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مُشْرِكَةٌ</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فِي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عَهْدِ</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رَسُولِ</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اللَّهِ</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صَلَّى</w:t>
      </w:r>
      <w:r w:rsidRPr="003C063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عَلَيْهِ</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وَسَلَّمَ</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فَاسْتَفْتَيْتُ</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رَسُولَ</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اللَّهِ</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صَلَّى</w:t>
      </w:r>
      <w:r w:rsidRPr="003C063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عَلَيْهِ</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وَسَلَّمَ</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قُلْتُ</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وَهِيَ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رَاغِبَةٌ</w:t>
      </w:r>
      <w:r w:rsidRPr="003C0635">
        <w:rPr>
          <w:rFonts w:ascii="Traditional Arabic" w:eastAsia="Times New Roman" w:hAnsi="Traditional Arabic" w:cs="Traditional Arabic"/>
          <w:b/>
          <w:bCs/>
          <w:sz w:val="32"/>
          <w:szCs w:val="32"/>
          <w:rtl/>
        </w:rPr>
        <w:t xml:space="preserve"> </w:t>
      </w:r>
      <w:proofErr w:type="spellStart"/>
      <w:r w:rsidRPr="003C0635">
        <w:rPr>
          <w:rFonts w:ascii="Traditional Arabic" w:eastAsia="Times New Roman" w:hAnsi="Traditional Arabic" w:cs="Traditional Arabic" w:hint="cs"/>
          <w:b/>
          <w:bCs/>
          <w:sz w:val="32"/>
          <w:szCs w:val="32"/>
          <w:rtl/>
        </w:rPr>
        <w:t>أَفَأَصِلُ</w:t>
      </w:r>
      <w:proofErr w:type="spellEnd"/>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أُمِّي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قَالَ</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نَعَمْ</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صِلِي</w:t>
      </w:r>
      <w:r w:rsidRPr="003C0635">
        <w:rPr>
          <w:rFonts w:ascii="Traditional Arabic" w:eastAsia="Times New Roman" w:hAnsi="Traditional Arabic" w:cs="Traditional Arabic"/>
          <w:b/>
          <w:bCs/>
          <w:sz w:val="32"/>
          <w:szCs w:val="32"/>
          <w:rtl/>
        </w:rPr>
        <w:t xml:space="preserve"> </w:t>
      </w:r>
      <w:r w:rsidRPr="003C0635">
        <w:rPr>
          <w:rFonts w:ascii="Traditional Arabic" w:eastAsia="Times New Roman" w:hAnsi="Traditional Arabic" w:cs="Traditional Arabic" w:hint="cs"/>
          <w:b/>
          <w:bCs/>
          <w:sz w:val="32"/>
          <w:szCs w:val="32"/>
          <w:rtl/>
        </w:rPr>
        <w:t>أُمَّكِ</w:t>
      </w:r>
      <w:r w:rsidRPr="003C0635">
        <w:rPr>
          <w:rFonts w:ascii="Traditional Arabic" w:eastAsia="Times New Roman" w:hAnsi="Traditional Arabic" w:cs="Traditional Arabic"/>
          <w:b/>
          <w:bCs/>
          <w:sz w:val="32"/>
          <w:szCs w:val="32"/>
          <w:rtl/>
        </w:rPr>
        <w:t xml:space="preserve"> *</w:t>
      </w:r>
    </w:p>
    <w:p w:rsidR="00D2334B" w:rsidRDefault="001A3222" w:rsidP="001A3222">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sz w:val="32"/>
          <w:szCs w:val="32"/>
          <w:rtl/>
        </w:rPr>
        <w:t xml:space="preserve">في صحيح البخاري كتاب الجزية والموادعة </w:t>
      </w:r>
      <w:r w:rsidRPr="001A3222">
        <w:rPr>
          <w:rFonts w:ascii="Traditional Arabic" w:eastAsia="Times New Roman" w:hAnsi="Traditional Arabic" w:cs="Traditional Arabic" w:hint="cs"/>
          <w:b/>
          <w:bCs/>
          <w:sz w:val="32"/>
          <w:szCs w:val="32"/>
          <w:rtl/>
        </w:rPr>
        <w:t>بَاب</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إِثْمِ</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مَنْ</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عَاهَدَ</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ثُمَّ</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غَدَرَ</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وَقَوْلِ</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اللَّهِ</w:t>
      </w:r>
      <w:r w:rsidRPr="001A3222">
        <w:rPr>
          <w:rFonts w:ascii="Traditional Arabic" w:eastAsia="Times New Roman" w:hAnsi="Traditional Arabic" w:cs="Traditional Arabic"/>
          <w:b/>
          <w:bCs/>
          <w:sz w:val="32"/>
          <w:szCs w:val="32"/>
          <w:rtl/>
        </w:rPr>
        <w:t xml:space="preserve"> ( </w:t>
      </w:r>
      <w:r w:rsidRPr="001A3222">
        <w:rPr>
          <w:rFonts w:ascii="Traditional Arabic" w:eastAsia="Times New Roman" w:hAnsi="Traditional Arabic" w:cs="Traditional Arabic" w:hint="cs"/>
          <w:b/>
          <w:bCs/>
          <w:sz w:val="32"/>
          <w:szCs w:val="32"/>
          <w:rtl/>
        </w:rPr>
        <w:t>الَّذِينَ</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عَاهَدْتَ</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مِنْهُمْ</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ثُمَّ</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يَنْقُضُونَ</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عَهْدَهُمْ</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فِي</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كُلِّ</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مَرَّةٍ</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وَهُمْ</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لَا</w:t>
      </w:r>
      <w:r w:rsidRPr="001A3222">
        <w:rPr>
          <w:rFonts w:ascii="Traditional Arabic" w:eastAsia="Times New Roman" w:hAnsi="Traditional Arabic" w:cs="Traditional Arabic"/>
          <w:b/>
          <w:bCs/>
          <w:sz w:val="32"/>
          <w:szCs w:val="32"/>
          <w:rtl/>
        </w:rPr>
        <w:t xml:space="preserve"> </w:t>
      </w:r>
      <w:r w:rsidRPr="001A3222">
        <w:rPr>
          <w:rFonts w:ascii="Traditional Arabic" w:eastAsia="Times New Roman" w:hAnsi="Traditional Arabic" w:cs="Traditional Arabic" w:hint="cs"/>
          <w:b/>
          <w:bCs/>
          <w:sz w:val="32"/>
          <w:szCs w:val="32"/>
          <w:rtl/>
        </w:rPr>
        <w:t>يَتَّقُونَ</w:t>
      </w:r>
      <w:r w:rsidRPr="001A3222">
        <w:rPr>
          <w:rFonts w:ascii="Traditional Arabic" w:eastAsia="Times New Roman" w:hAnsi="Traditional Arabic" w:cs="Traditional Arabic"/>
          <w:b/>
          <w:bCs/>
          <w:sz w:val="32"/>
          <w:szCs w:val="32"/>
          <w:rtl/>
        </w:rPr>
        <w:t xml:space="preserve"> ) *</w:t>
      </w:r>
    </w:p>
    <w:p w:rsidR="00FC3C10" w:rsidRPr="001A3222" w:rsidRDefault="00FC3C10" w:rsidP="00FC3C10">
      <w:pPr>
        <w:pStyle w:val="Paragraphedeliste"/>
        <w:bidi/>
        <w:spacing w:after="0" w:line="240" w:lineRule="auto"/>
        <w:ind w:left="1080"/>
        <w:jc w:val="both"/>
        <w:rPr>
          <w:rFonts w:ascii="Traditional Arabic" w:eastAsia="Times New Roman" w:hAnsi="Traditional Arabic" w:cs="Traditional Arabic"/>
          <w:b/>
          <w:bCs/>
          <w:sz w:val="32"/>
          <w:szCs w:val="32"/>
          <w:rtl/>
        </w:rPr>
      </w:pPr>
    </w:p>
    <w:p w:rsidR="00D2334B" w:rsidRDefault="00D2334B" w:rsidP="00D2334B">
      <w:pPr>
        <w:pStyle w:val="Paragraphedeliste"/>
        <w:numPr>
          <w:ilvl w:val="0"/>
          <w:numId w:val="4"/>
        </w:numPr>
        <w:bidi/>
        <w:spacing w:after="0" w:line="240" w:lineRule="auto"/>
        <w:jc w:val="both"/>
        <w:rPr>
          <w:rFonts w:ascii="Traditional Arabic" w:eastAsia="Times New Roman" w:hAnsi="Traditional Arabic" w:cs="Traditional Arabic"/>
          <w:b/>
          <w:bCs/>
          <w:sz w:val="32"/>
          <w:szCs w:val="32"/>
        </w:rPr>
      </w:pPr>
      <w:proofErr w:type="gramStart"/>
      <w:r w:rsidRPr="00FC3C10">
        <w:rPr>
          <w:rFonts w:ascii="Traditional Arabic" w:eastAsia="Times New Roman" w:hAnsi="Traditional Arabic" w:cs="Traditional Arabic" w:hint="cs"/>
          <w:b/>
          <w:bCs/>
          <w:sz w:val="32"/>
          <w:szCs w:val="32"/>
          <w:u w:val="single"/>
          <w:rtl/>
        </w:rPr>
        <w:t>قتال</w:t>
      </w:r>
      <w:proofErr w:type="gramEnd"/>
      <w:r w:rsidRPr="00FC3C10">
        <w:rPr>
          <w:rFonts w:ascii="Traditional Arabic" w:eastAsia="Times New Roman" w:hAnsi="Traditional Arabic" w:cs="Traditional Arabic" w:hint="cs"/>
          <w:b/>
          <w:bCs/>
          <w:sz w:val="32"/>
          <w:szCs w:val="32"/>
          <w:u w:val="single"/>
          <w:rtl/>
        </w:rPr>
        <w:t xml:space="preserve"> أبي بكر مانعي الزكاة وتوقف عمر أول الأمر</w:t>
      </w:r>
      <w:r w:rsidR="00FC3C10">
        <w:rPr>
          <w:rFonts w:ascii="Traditional Arabic" w:eastAsia="Times New Roman" w:hAnsi="Traditional Arabic" w:cs="Traditional Arabic" w:hint="cs"/>
          <w:b/>
          <w:bCs/>
          <w:sz w:val="32"/>
          <w:szCs w:val="32"/>
          <w:rtl/>
        </w:rPr>
        <w:t>.</w:t>
      </w:r>
    </w:p>
    <w:p w:rsidR="0053488D" w:rsidRDefault="000A2285" w:rsidP="000A2285">
      <w:pPr>
        <w:bidi/>
        <w:spacing w:after="0" w:line="240" w:lineRule="auto"/>
        <w:ind w:left="720"/>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في صحيح البخاري</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عن أَبي</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هُرَيْرَةَ</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رَضِي</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عَنْه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قَالَ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لَمَّا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تُوُفِّيَ</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رَسُولُ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صَلَّى</w:t>
      </w:r>
      <w:r w:rsidR="0053488D" w:rsidRPr="000A2285">
        <w:rPr>
          <w:rFonts w:ascii="Traditional Arabic" w:eastAsia="Times New Roman" w:hAnsi="Traditional Arabic" w:cs="Traditional Arabic"/>
          <w:b/>
          <w:bCs/>
          <w:sz w:val="32"/>
          <w:szCs w:val="32"/>
          <w:rtl/>
        </w:rPr>
        <w:t xml:space="preserve"> </w:t>
      </w:r>
      <w:r w:rsidR="009866CC" w:rsidRPr="000A2285">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عَلَيْهِ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وَسَلَّمَ</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وَكَانَ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أَبُو</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بَكْرٍ</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رَضِي</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عَنْه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وَكَفَرَ</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كَفَرَ</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الْعَرَبِ</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فَقَالَ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عُمَرُ</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رَضِي</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عَنْه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كَيْفَ</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تُقَاتِلُ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النَّاسَ</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وَقَدْ</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قَالَ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رَسُولُ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صَلَّى</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اللَّهم</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عَلَيْهِ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وَسَلَّمَ</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أُمِرْتُ</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أَنْ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أُقَاتِلَ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النَّاسَ</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حَتَّى</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يَقُولُوا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لَا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إِلَهَ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إِلَّا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فَمَنْ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قَالَهَا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فَقَدْ</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عَصَمَ</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مِنِّي</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مَالَهُ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وَنَفْسَهُ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إِلَّا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بِحَقِّهِ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وَحِسَابُهُ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عَلَى</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w:t>
      </w:r>
      <w:r>
        <w:rPr>
          <w:rFonts w:ascii="Traditional Arabic" w:eastAsia="Times New Roman" w:hAnsi="Traditional Arabic" w:cs="Traditional Arabic" w:hint="cs"/>
          <w:b/>
          <w:bCs/>
          <w:sz w:val="32"/>
          <w:szCs w:val="32"/>
          <w:rtl/>
        </w:rPr>
        <w:t>.</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فَقَالَ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وَاللَّهِ</w:t>
      </w:r>
      <w:r w:rsidR="0053488D" w:rsidRPr="000A2285">
        <w:rPr>
          <w:rFonts w:ascii="Traditional Arabic" w:eastAsia="Times New Roman" w:hAnsi="Traditional Arabic" w:cs="Traditional Arabic"/>
          <w:b/>
          <w:bCs/>
          <w:sz w:val="32"/>
          <w:szCs w:val="32"/>
          <w:rtl/>
        </w:rPr>
        <w:t xml:space="preserve"> </w:t>
      </w:r>
      <w:proofErr w:type="spellStart"/>
      <w:r w:rsidR="0053488D" w:rsidRPr="000A2285">
        <w:rPr>
          <w:rFonts w:ascii="Traditional Arabic" w:eastAsia="Times New Roman" w:hAnsi="Traditional Arabic" w:cs="Traditional Arabic" w:hint="cs"/>
          <w:b/>
          <w:bCs/>
          <w:sz w:val="32"/>
          <w:szCs w:val="32"/>
          <w:rtl/>
        </w:rPr>
        <w:t>لَأُقَاتِلَنَّ</w:t>
      </w:r>
      <w:proofErr w:type="spellEnd"/>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فَرَّقَ</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بَيْنَ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الصَّلَاةِ</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وَالزَّكَاةِ</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فَإِنَّ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الزَّكَاةَ</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حَقُّ</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الْمَالِ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لَوْ</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مَنَعُونِي</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عَنَاقًا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كَانُوا</w:t>
      </w:r>
      <w:r w:rsidR="0053488D" w:rsidRPr="000A2285">
        <w:rPr>
          <w:rFonts w:ascii="Traditional Arabic" w:eastAsia="Times New Roman" w:hAnsi="Traditional Arabic" w:cs="Traditional Arabic"/>
          <w:b/>
          <w:bCs/>
          <w:sz w:val="32"/>
          <w:szCs w:val="32"/>
          <w:rtl/>
        </w:rPr>
        <w:t xml:space="preserve"> </w:t>
      </w:r>
      <w:proofErr w:type="spellStart"/>
      <w:r w:rsidR="0053488D" w:rsidRPr="000A2285">
        <w:rPr>
          <w:rFonts w:ascii="Traditional Arabic" w:eastAsia="Times New Roman" w:hAnsi="Traditional Arabic" w:cs="Traditional Arabic" w:hint="cs"/>
          <w:b/>
          <w:bCs/>
          <w:sz w:val="32"/>
          <w:szCs w:val="32"/>
          <w:rtl/>
        </w:rPr>
        <w:t>يُؤَدُّونَهَا</w:t>
      </w:r>
      <w:proofErr w:type="spellEnd"/>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إِلَى</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رَسُولِ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صَلَّى</w:t>
      </w:r>
      <w:r w:rsidR="0053488D" w:rsidRPr="000A2285">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lastRenderedPageBreak/>
        <w:t>عَلَيْهِ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وَسَلَّمَ</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لَقَاتَلْتُهُمْ</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عَلَى</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مَنْعِهَا</w:t>
      </w:r>
      <w:r>
        <w:rPr>
          <w:rFonts w:ascii="Traditional Arabic" w:eastAsia="Times New Roman" w:hAnsi="Traditional Arabic" w:cs="Traditional Arabic" w:hint="cs"/>
          <w:b/>
          <w:bCs/>
          <w:sz w:val="32"/>
          <w:szCs w:val="32"/>
          <w:rtl/>
        </w:rPr>
        <w:t>.</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قَالَ</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عُمَرُ</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رَضِي</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اللَّهم</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عَنْهم</w:t>
      </w:r>
      <w:r w:rsidR="0053488D" w:rsidRPr="000A2285">
        <w:rPr>
          <w:rFonts w:ascii="Traditional Arabic" w:eastAsia="Times New Roman" w:hAnsi="Traditional Arabic" w:cs="Traditional Arabic"/>
          <w:b/>
          <w:bCs/>
          <w:sz w:val="32"/>
          <w:szCs w:val="32"/>
          <w:rtl/>
        </w:rPr>
        <w:t xml:space="preserve"> </w:t>
      </w:r>
      <w:proofErr w:type="spellStart"/>
      <w:r w:rsidR="0053488D" w:rsidRPr="000A2285">
        <w:rPr>
          <w:rFonts w:ascii="Traditional Arabic" w:eastAsia="Times New Roman" w:hAnsi="Traditional Arabic" w:cs="Traditional Arabic" w:hint="cs"/>
          <w:b/>
          <w:bCs/>
          <w:sz w:val="32"/>
          <w:szCs w:val="32"/>
          <w:rtl/>
        </w:rPr>
        <w:t>فَوَاللَّهِ</w:t>
      </w:r>
      <w:proofErr w:type="spellEnd"/>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مَا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هُوَ</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إِلَّا</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أَنْ</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قَدْ</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شَرَحَ</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صَدْرَ</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أَبِي</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بَكْرٍ</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رَضِي</w:t>
      </w:r>
      <w:r w:rsidR="0053488D" w:rsidRPr="000A2285">
        <w:rPr>
          <w:rFonts w:ascii="Traditional Arabic" w:eastAsia="Times New Roman" w:hAnsi="Traditional Arabic" w:cs="Traditional Arabic"/>
          <w:b/>
          <w:bCs/>
          <w:sz w:val="32"/>
          <w:szCs w:val="32"/>
          <w:rtl/>
        </w:rPr>
        <w:t xml:space="preserve"> </w:t>
      </w:r>
      <w:r w:rsidR="008A2077" w:rsidRPr="000A2285">
        <w:rPr>
          <w:rFonts w:ascii="Traditional Arabic" w:eastAsia="Times New Roman" w:hAnsi="Traditional Arabic" w:cs="Traditional Arabic" w:hint="cs"/>
          <w:b/>
          <w:bCs/>
          <w:sz w:val="32"/>
          <w:szCs w:val="32"/>
          <w:rtl/>
        </w:rPr>
        <w:t>اللَّه</w:t>
      </w:r>
      <w:r w:rsidR="0053488D" w:rsidRPr="000A2285">
        <w:rPr>
          <w:rFonts w:ascii="Traditional Arabic" w:eastAsia="Times New Roman" w:hAnsi="Traditional Arabic" w:cs="Traditional Arabic"/>
          <w:b/>
          <w:bCs/>
          <w:sz w:val="32"/>
          <w:szCs w:val="32"/>
          <w:rtl/>
        </w:rPr>
        <w:t xml:space="preserve"> </w:t>
      </w:r>
      <w:r w:rsidR="008A2077" w:rsidRPr="000A2285">
        <w:rPr>
          <w:rFonts w:ascii="Traditional Arabic" w:eastAsia="Times New Roman" w:hAnsi="Traditional Arabic" w:cs="Traditional Arabic" w:hint="cs"/>
          <w:b/>
          <w:bCs/>
          <w:sz w:val="32"/>
          <w:szCs w:val="32"/>
          <w:rtl/>
        </w:rPr>
        <w:t>عَنْه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فَعَرَفْتُ</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أَنَّهُ</w:t>
      </w:r>
      <w:r w:rsidR="0053488D" w:rsidRPr="000A2285">
        <w:rPr>
          <w:rFonts w:ascii="Traditional Arabic" w:eastAsia="Times New Roman" w:hAnsi="Traditional Arabic" w:cs="Traditional Arabic"/>
          <w:b/>
          <w:bCs/>
          <w:sz w:val="32"/>
          <w:szCs w:val="32"/>
          <w:rtl/>
        </w:rPr>
        <w:t xml:space="preserve"> </w:t>
      </w:r>
      <w:r w:rsidR="0053488D" w:rsidRPr="000A2285">
        <w:rPr>
          <w:rFonts w:ascii="Traditional Arabic" w:eastAsia="Times New Roman" w:hAnsi="Traditional Arabic" w:cs="Traditional Arabic" w:hint="cs"/>
          <w:b/>
          <w:bCs/>
          <w:sz w:val="32"/>
          <w:szCs w:val="32"/>
          <w:rtl/>
        </w:rPr>
        <w:t>الْحَقُّ</w:t>
      </w:r>
      <w:r w:rsidR="0053488D" w:rsidRPr="000A2285">
        <w:rPr>
          <w:rFonts w:ascii="Traditional Arabic" w:eastAsia="Times New Roman" w:hAnsi="Traditional Arabic" w:cs="Traditional Arabic"/>
          <w:b/>
          <w:bCs/>
          <w:sz w:val="32"/>
          <w:szCs w:val="32"/>
          <w:rtl/>
        </w:rPr>
        <w:t xml:space="preserve"> *</w:t>
      </w:r>
    </w:p>
    <w:p w:rsidR="000A2285" w:rsidRDefault="000A2285" w:rsidP="000A2285">
      <w:pPr>
        <w:bidi/>
        <w:spacing w:after="0" w:line="240" w:lineRule="auto"/>
        <w:ind w:left="720"/>
        <w:jc w:val="both"/>
        <w:rPr>
          <w:rFonts w:ascii="Traditional Arabic" w:eastAsia="Times New Roman" w:hAnsi="Traditional Arabic" w:cs="Traditional Arabic"/>
          <w:b/>
          <w:bCs/>
          <w:sz w:val="32"/>
          <w:szCs w:val="32"/>
          <w:rtl/>
        </w:rPr>
      </w:pPr>
      <w:proofErr w:type="gramStart"/>
      <w:r>
        <w:rPr>
          <w:rFonts w:ascii="Traditional Arabic" w:eastAsia="Times New Roman" w:hAnsi="Traditional Arabic" w:cs="Traditional Arabic" w:hint="cs"/>
          <w:b/>
          <w:bCs/>
          <w:sz w:val="32"/>
          <w:szCs w:val="32"/>
          <w:rtl/>
        </w:rPr>
        <w:t>فدل</w:t>
      </w:r>
      <w:proofErr w:type="gramEnd"/>
      <w:r>
        <w:rPr>
          <w:rFonts w:ascii="Traditional Arabic" w:eastAsia="Times New Roman" w:hAnsi="Traditional Arabic" w:cs="Traditional Arabic" w:hint="cs"/>
          <w:b/>
          <w:bCs/>
          <w:sz w:val="32"/>
          <w:szCs w:val="32"/>
          <w:rtl/>
        </w:rPr>
        <w:t xml:space="preserve"> هذا على أن أبا بكر إنما قاتلهم لما امتنعوا عن أداء الزكاة وأعلنوا العصيان والتمرد وانتصبوا للحرب.</w:t>
      </w:r>
    </w:p>
    <w:p w:rsidR="0051214D" w:rsidRDefault="0051214D" w:rsidP="0051214D">
      <w:pPr>
        <w:bidi/>
        <w:spacing w:after="0" w:line="240" w:lineRule="auto"/>
        <w:ind w:left="720"/>
        <w:jc w:val="both"/>
        <w:rPr>
          <w:rFonts w:ascii="Traditional Arabic" w:eastAsia="Times New Roman" w:hAnsi="Traditional Arabic" w:cs="Traditional Arabic"/>
          <w:b/>
          <w:bCs/>
          <w:sz w:val="32"/>
          <w:szCs w:val="32"/>
          <w:rtl/>
        </w:rPr>
      </w:pPr>
    </w:p>
    <w:p w:rsidR="0051214D" w:rsidRPr="0051214D" w:rsidRDefault="0051214D" w:rsidP="0051214D">
      <w:pPr>
        <w:pStyle w:val="Paragraphedeliste"/>
        <w:numPr>
          <w:ilvl w:val="0"/>
          <w:numId w:val="4"/>
        </w:numPr>
        <w:bidi/>
        <w:spacing w:after="0" w:line="240" w:lineRule="auto"/>
        <w:jc w:val="both"/>
        <w:rPr>
          <w:rFonts w:ascii="Traditional Arabic" w:eastAsia="Times New Roman" w:hAnsi="Traditional Arabic" w:cs="Traditional Arabic"/>
          <w:b/>
          <w:bCs/>
          <w:sz w:val="32"/>
          <w:szCs w:val="32"/>
          <w:u w:val="single"/>
        </w:rPr>
      </w:pPr>
      <w:r>
        <w:rPr>
          <w:rFonts w:ascii="Traditional Arabic" w:eastAsia="Times New Roman" w:hAnsi="Traditional Arabic" w:cs="Traditional Arabic" w:hint="cs"/>
          <w:b/>
          <w:bCs/>
          <w:sz w:val="32"/>
          <w:szCs w:val="32"/>
          <w:rtl/>
        </w:rPr>
        <w:t xml:space="preserve">التعبير ب </w:t>
      </w:r>
      <w:r w:rsidRPr="0051214D">
        <w:rPr>
          <w:rFonts w:ascii="Traditional Arabic" w:eastAsia="Times New Roman" w:hAnsi="Traditional Arabic" w:cs="Traditional Arabic" w:hint="cs"/>
          <w:b/>
          <w:bCs/>
          <w:sz w:val="32"/>
          <w:szCs w:val="32"/>
          <w:u w:val="single"/>
          <w:rtl/>
        </w:rPr>
        <w:t xml:space="preserve">" المقاتلة " بمعنى الدفع بقوة </w:t>
      </w:r>
      <w:r>
        <w:rPr>
          <w:rFonts w:ascii="Traditional Arabic" w:eastAsia="Times New Roman" w:hAnsi="Traditional Arabic" w:cs="Traditional Arabic" w:hint="cs"/>
          <w:b/>
          <w:bCs/>
          <w:sz w:val="32"/>
          <w:szCs w:val="32"/>
          <w:u w:val="single"/>
          <w:rtl/>
        </w:rPr>
        <w:t>:</w:t>
      </w:r>
    </w:p>
    <w:p w:rsidR="0051214D" w:rsidRDefault="0051214D" w:rsidP="0051214D">
      <w:pPr>
        <w:pStyle w:val="Paragraphedeliste"/>
        <w:bidi/>
        <w:spacing w:after="0" w:line="240" w:lineRule="auto"/>
        <w:ind w:left="1080"/>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في صحيح البخاري، كتاب الصلاة </w:t>
      </w:r>
      <w:r w:rsidRPr="0051214D">
        <w:rPr>
          <w:rFonts w:ascii="Traditional Arabic" w:eastAsia="Times New Roman" w:hAnsi="Traditional Arabic" w:cs="Traditional Arabic" w:hint="cs"/>
          <w:b/>
          <w:bCs/>
          <w:sz w:val="32"/>
          <w:szCs w:val="32"/>
          <w:rtl/>
        </w:rPr>
        <w:t>بَاب</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يَرُدُّ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الْمُصَلِّي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مَرَّ</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بَيْنَ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يَدَيْهِ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وَرَدَّ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ابْنُ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عُمَرَ</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التَّشَهُّدِ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وَفِي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الْكَعْبَةِ</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وَقَالَ</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إِنْ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أَبَى</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إِلَّا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تُقَاتِلَهُ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فَقَاتِلْهُ</w:t>
      </w:r>
      <w:r w:rsidRPr="0051214D">
        <w:rPr>
          <w:rFonts w:ascii="Traditional Arabic" w:eastAsia="Times New Roman" w:hAnsi="Traditional Arabic" w:cs="Traditional Arabic"/>
          <w:b/>
          <w:bCs/>
          <w:sz w:val="32"/>
          <w:szCs w:val="32"/>
          <w:rtl/>
        </w:rPr>
        <w:t xml:space="preserve"> * </w:t>
      </w:r>
    </w:p>
    <w:p w:rsidR="0051214D" w:rsidRDefault="0051214D" w:rsidP="0051214D">
      <w:pPr>
        <w:pStyle w:val="Paragraphedeliste"/>
        <w:bidi/>
        <w:spacing w:after="0" w:line="240" w:lineRule="auto"/>
        <w:ind w:left="1080"/>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عن أبي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سَعِيدٍ</w:t>
      </w:r>
      <w:r w:rsidRPr="0051214D">
        <w:rPr>
          <w:rFonts w:ascii="Traditional Arabic" w:eastAsia="Times New Roman" w:hAnsi="Traditional Arabic" w:cs="Traditional Arabic"/>
          <w:b/>
          <w:bCs/>
          <w:sz w:val="32"/>
          <w:szCs w:val="32"/>
          <w:rtl/>
        </w:rPr>
        <w:t xml:space="preserve"> </w:t>
      </w:r>
      <w:proofErr w:type="spellStart"/>
      <w:r w:rsidRPr="0051214D">
        <w:rPr>
          <w:rFonts w:ascii="Traditional Arabic" w:eastAsia="Times New Roman" w:hAnsi="Traditional Arabic" w:cs="Traditional Arabic" w:hint="cs"/>
          <w:b/>
          <w:bCs/>
          <w:sz w:val="32"/>
          <w:szCs w:val="32"/>
          <w:rtl/>
        </w:rPr>
        <w:t>الْخُدْرِيَّ</w:t>
      </w:r>
      <w:proofErr w:type="spellEnd"/>
      <w:r>
        <w:rPr>
          <w:rFonts w:ascii="Traditional Arabic" w:eastAsia="Times New Roman" w:hAnsi="Traditional Arabic" w:cs="Traditional Arabic" w:hint="cs"/>
          <w:b/>
          <w:bCs/>
          <w:sz w:val="32"/>
          <w:szCs w:val="32"/>
          <w:rtl/>
        </w:rPr>
        <w:t>،</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يَوْمِ</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جُمُعَةٍ</w:t>
      </w:r>
      <w:r>
        <w:rPr>
          <w:rFonts w:ascii="Traditional Arabic" w:eastAsia="Times New Roman" w:hAnsi="Traditional Arabic" w:cs="Traditional Arabic" w:hint="cs"/>
          <w:b/>
          <w:bCs/>
          <w:sz w:val="32"/>
          <w:szCs w:val="32"/>
          <w:rtl/>
        </w:rPr>
        <w:t>،</w:t>
      </w:r>
      <w:r w:rsidRPr="0051214D">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وكان </w:t>
      </w:r>
      <w:r w:rsidRPr="0051214D">
        <w:rPr>
          <w:rFonts w:ascii="Traditional Arabic" w:eastAsia="Times New Roman" w:hAnsi="Traditional Arabic" w:cs="Traditional Arabic" w:hint="cs"/>
          <w:b/>
          <w:bCs/>
          <w:sz w:val="32"/>
          <w:szCs w:val="32"/>
          <w:rtl/>
        </w:rPr>
        <w:t>يُصَلِّي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إِلَى</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شَيْءٍ</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يَسْتُرُهُ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النَّاسِ</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فَأَرَادَ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شَابٌّ</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بَنِي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أَبِي</w:t>
      </w:r>
      <w:r w:rsidRPr="0051214D">
        <w:rPr>
          <w:rFonts w:ascii="Traditional Arabic" w:eastAsia="Times New Roman" w:hAnsi="Traditional Arabic" w:cs="Traditional Arabic"/>
          <w:b/>
          <w:bCs/>
          <w:sz w:val="32"/>
          <w:szCs w:val="32"/>
          <w:rtl/>
        </w:rPr>
        <w:t xml:space="preserve"> </w:t>
      </w:r>
      <w:proofErr w:type="spellStart"/>
      <w:r w:rsidRPr="0051214D">
        <w:rPr>
          <w:rFonts w:ascii="Traditional Arabic" w:eastAsia="Times New Roman" w:hAnsi="Traditional Arabic" w:cs="Traditional Arabic" w:hint="cs"/>
          <w:b/>
          <w:bCs/>
          <w:sz w:val="32"/>
          <w:szCs w:val="32"/>
          <w:rtl/>
        </w:rPr>
        <w:t>مُعَيْطٍ</w:t>
      </w:r>
      <w:proofErr w:type="spellEnd"/>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يَجْتَازَ</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بَيْنَ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يَدَيْهِ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فَدَفَعَ</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أَبُو</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سَعِيدٍ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صَدْرِهِ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فَنَظَرَ</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الشَّابُّ</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فَلَمْ</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يَجِدْ</w:t>
      </w:r>
      <w:r w:rsidRPr="0051214D">
        <w:rPr>
          <w:rFonts w:ascii="Traditional Arabic" w:eastAsia="Times New Roman" w:hAnsi="Traditional Arabic" w:cs="Traditional Arabic"/>
          <w:b/>
          <w:bCs/>
          <w:sz w:val="32"/>
          <w:szCs w:val="32"/>
          <w:rtl/>
        </w:rPr>
        <w:t xml:space="preserve"> </w:t>
      </w:r>
      <w:proofErr w:type="spellStart"/>
      <w:r w:rsidRPr="0051214D">
        <w:rPr>
          <w:rFonts w:ascii="Traditional Arabic" w:eastAsia="Times New Roman" w:hAnsi="Traditional Arabic" w:cs="Traditional Arabic" w:hint="cs"/>
          <w:b/>
          <w:bCs/>
          <w:sz w:val="32"/>
          <w:szCs w:val="32"/>
          <w:rtl/>
        </w:rPr>
        <w:t>مَسَاغًا</w:t>
      </w:r>
      <w:proofErr w:type="spellEnd"/>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إِلَّا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بَيْنَ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يَدَيْهِ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فَعَادَ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لِيَجْتَازَ</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فَدَفَعَهُ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أَبُو</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سَعِيدٍ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أَشَدَّ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الْأُولَى</w:t>
      </w:r>
      <w:r>
        <w:rPr>
          <w:rFonts w:ascii="Traditional Arabic" w:eastAsia="Times New Roman" w:hAnsi="Traditional Arabic" w:cs="Traditional Arabic" w:hint="cs"/>
          <w:b/>
          <w:bCs/>
          <w:sz w:val="32"/>
          <w:szCs w:val="32"/>
          <w:rtl/>
        </w:rPr>
        <w:t>،</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فَنَالَ</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سَعِيدٍ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ثُمَّ</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دَخَلَ</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عَلَى</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مَرْوَانَ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فَشَكَا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إِلَيْهِ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لَقِيَ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سَعِيدٍ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وَدَخَلَ</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أَبُو</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سَعِيدٍ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خَلْفَهُ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عَلَى</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مَرْوَانَ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فَقَالَ</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مَا</w:t>
      </w:r>
      <w:r w:rsidRPr="0051214D">
        <w:rPr>
          <w:rFonts w:ascii="Traditional Arabic" w:eastAsia="Times New Roman" w:hAnsi="Traditional Arabic" w:cs="Traditional Arabic"/>
          <w:b/>
          <w:bCs/>
          <w:sz w:val="32"/>
          <w:szCs w:val="32"/>
          <w:rtl/>
        </w:rPr>
        <w:t xml:space="preserve"> </w:t>
      </w:r>
      <w:proofErr w:type="spellStart"/>
      <w:r w:rsidRPr="0051214D">
        <w:rPr>
          <w:rFonts w:ascii="Traditional Arabic" w:eastAsia="Times New Roman" w:hAnsi="Traditional Arabic" w:cs="Traditional Arabic" w:hint="cs"/>
          <w:b/>
          <w:bCs/>
          <w:sz w:val="32"/>
          <w:szCs w:val="32"/>
          <w:rtl/>
        </w:rPr>
        <w:t>لَكَ</w:t>
      </w:r>
      <w:proofErr w:type="spellEnd"/>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وَلِابْنِ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أَخِيكَ</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سَعِيدٍ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قَالَ</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سَمِعْتُ</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النَّبِيَّ</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صَلَّى</w:t>
      </w:r>
      <w:r w:rsidRPr="0051214D">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اللَّه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عَلَيْهِ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وَسَلَّمَ</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يَقُولُ</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إِذَا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صَلَّى</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أَحَدُكُمْ</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إِلَى</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شَيْءٍ</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يَسْتُرُهُ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مِنَ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النَّاسِ</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فَأَرَادَ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أَحَدٌ</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يَجْتَازَ</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بَيْنَ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يَدَيْهِ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فَلْيَدْفَعْهُ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فَإِنْ</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أَبَى</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فَلْيُقَاتِلْهُ</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فَإِنَّمَا</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هُوَ</w:t>
      </w:r>
      <w:r w:rsidRPr="0051214D">
        <w:rPr>
          <w:rFonts w:ascii="Traditional Arabic" w:eastAsia="Times New Roman" w:hAnsi="Traditional Arabic" w:cs="Traditional Arabic"/>
          <w:b/>
          <w:bCs/>
          <w:sz w:val="32"/>
          <w:szCs w:val="32"/>
          <w:rtl/>
        </w:rPr>
        <w:t xml:space="preserve"> </w:t>
      </w:r>
      <w:r w:rsidRPr="0051214D">
        <w:rPr>
          <w:rFonts w:ascii="Traditional Arabic" w:eastAsia="Times New Roman" w:hAnsi="Traditional Arabic" w:cs="Traditional Arabic" w:hint="cs"/>
          <w:b/>
          <w:bCs/>
          <w:sz w:val="32"/>
          <w:szCs w:val="32"/>
          <w:rtl/>
        </w:rPr>
        <w:t>شَيْطَانٌ</w:t>
      </w:r>
      <w:r w:rsidRPr="0051214D">
        <w:rPr>
          <w:rFonts w:ascii="Traditional Arabic" w:eastAsia="Times New Roman" w:hAnsi="Traditional Arabic" w:cs="Traditional Arabic"/>
          <w:b/>
          <w:bCs/>
          <w:sz w:val="32"/>
          <w:szCs w:val="32"/>
          <w:rtl/>
        </w:rPr>
        <w:t xml:space="preserve"> *</w:t>
      </w:r>
    </w:p>
    <w:p w:rsidR="00094BE6" w:rsidRDefault="00094BE6" w:rsidP="00094BE6">
      <w:pPr>
        <w:pStyle w:val="Paragraphedeliste"/>
        <w:bidi/>
        <w:spacing w:after="0" w:line="240" w:lineRule="auto"/>
        <w:ind w:left="1080"/>
        <w:jc w:val="both"/>
        <w:rPr>
          <w:rFonts w:ascii="Traditional Arabic" w:eastAsia="Times New Roman" w:hAnsi="Traditional Arabic" w:cs="Traditional Arabic"/>
          <w:b/>
          <w:bCs/>
          <w:sz w:val="32"/>
          <w:szCs w:val="32"/>
          <w:rtl/>
        </w:rPr>
      </w:pPr>
    </w:p>
    <w:p w:rsidR="00094BE6" w:rsidRDefault="00094BE6" w:rsidP="00A511C0">
      <w:pPr>
        <w:pStyle w:val="Paragraphedeliste"/>
        <w:bidi/>
        <w:spacing w:after="0" w:line="240" w:lineRule="auto"/>
        <w:ind w:left="1080"/>
        <w:jc w:val="both"/>
        <w:rPr>
          <w:rFonts w:ascii="Traditional Arabic" w:hAnsi="Traditional Arabic" w:cs="Traditional Arabic"/>
          <w:sz w:val="32"/>
          <w:szCs w:val="32"/>
          <w:rtl/>
        </w:rPr>
      </w:pPr>
      <w:r w:rsidRPr="00094BE6">
        <w:rPr>
          <w:rFonts w:ascii="Traditional Arabic" w:eastAsia="Times New Roman" w:hAnsi="Traditional Arabic" w:cs="Traditional Arabic" w:hint="cs"/>
          <w:b/>
          <w:bCs/>
          <w:sz w:val="32"/>
          <w:szCs w:val="32"/>
          <w:rtl/>
        </w:rPr>
        <w:t xml:space="preserve">قال الحافظ ابن حجر : " </w:t>
      </w:r>
      <w:r w:rsidRPr="00094BE6">
        <w:rPr>
          <w:rFonts w:ascii="Traditional Arabic" w:hAnsi="Traditional Arabic" w:cs="Traditional Arabic"/>
          <w:sz w:val="32"/>
          <w:szCs w:val="32"/>
          <w:rtl/>
        </w:rPr>
        <w:t>قوله : ( فليدفعه</w:t>
      </w:r>
      <w:r w:rsidRPr="00094BE6">
        <w:rPr>
          <w:rFonts w:ascii="Traditional Arabic" w:hAnsi="Traditional Arabic" w:cs="Traditional Arabic" w:hint="cs"/>
          <w:sz w:val="32"/>
          <w:szCs w:val="32"/>
          <w:rtl/>
        </w:rPr>
        <w:t>)</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ولمسلم</w:t>
      </w:r>
      <w:r w:rsidRPr="00094BE6">
        <w:rPr>
          <w:rFonts w:ascii="Traditional Arabic" w:hAnsi="Traditional Arabic" w:cs="Traditional Arabic"/>
          <w:sz w:val="32"/>
          <w:szCs w:val="32"/>
        </w:rPr>
        <w:t> " </w:t>
      </w:r>
      <w:r w:rsidRPr="00094BE6">
        <w:rPr>
          <w:rFonts w:ascii="Traditional Arabic" w:hAnsi="Traditional Arabic" w:cs="Traditional Arabic"/>
          <w:sz w:val="32"/>
          <w:szCs w:val="32"/>
          <w:rtl/>
        </w:rPr>
        <w:t>فليدفع في نحره " قال</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القرطبي</w:t>
      </w:r>
      <w:r w:rsidRPr="00094BE6">
        <w:rPr>
          <w:rFonts w:ascii="Traditional Arabic" w:hAnsi="Traditional Arabic" w:cs="Traditional Arabic"/>
          <w:sz w:val="32"/>
          <w:szCs w:val="32"/>
        </w:rPr>
        <w:t> : </w:t>
      </w:r>
      <w:r w:rsidRPr="00094BE6">
        <w:rPr>
          <w:rFonts w:ascii="Traditional Arabic" w:hAnsi="Traditional Arabic" w:cs="Traditional Arabic"/>
          <w:sz w:val="32"/>
          <w:szCs w:val="32"/>
          <w:rtl/>
        </w:rPr>
        <w:t>أي بالإشارة ولطيف المنع</w:t>
      </w:r>
      <w:r w:rsidR="00A511C0">
        <w:rPr>
          <w:rFonts w:ascii="Traditional Arabic" w:hAnsi="Traditional Arabic" w:cs="Traditional Arabic" w:hint="cs"/>
          <w:sz w:val="32"/>
          <w:szCs w:val="32"/>
          <w:rtl/>
        </w:rPr>
        <w:t>.</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وقوله : ( فليقاتله</w:t>
      </w:r>
      <w:r w:rsidRPr="00094BE6">
        <w:rPr>
          <w:rFonts w:ascii="Traditional Arabic" w:hAnsi="Traditional Arabic" w:cs="Traditional Arabic"/>
          <w:sz w:val="32"/>
          <w:szCs w:val="32"/>
        </w:rPr>
        <w:t xml:space="preserve"> </w:t>
      </w:r>
      <w:r w:rsidRPr="00094BE6">
        <w:rPr>
          <w:rFonts w:ascii="Traditional Arabic" w:hAnsi="Traditional Arabic" w:cs="Traditional Arabic" w:hint="cs"/>
          <w:sz w:val="32"/>
          <w:szCs w:val="32"/>
          <w:rtl/>
        </w:rPr>
        <w:t>)</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أي يزيد في دفعه الثاني أشد من الأول</w:t>
      </w:r>
      <w:r w:rsidR="00A511C0">
        <w:rPr>
          <w:rFonts w:ascii="Traditional Arabic" w:hAnsi="Traditional Arabic" w:cs="Traditional Arabic" w:hint="cs"/>
          <w:sz w:val="32"/>
          <w:szCs w:val="32"/>
          <w:rtl/>
        </w:rPr>
        <w:t>.</w:t>
      </w:r>
      <w:r w:rsidRPr="00094BE6">
        <w:rPr>
          <w:rFonts w:ascii="Traditional Arabic" w:hAnsi="Traditional Arabic" w:cs="Traditional Arabic"/>
          <w:sz w:val="32"/>
          <w:szCs w:val="32"/>
          <w:rtl/>
        </w:rPr>
        <w:t xml:space="preserve">  قال : وأجمعوا على</w:t>
      </w:r>
      <w:r w:rsidR="00A511C0">
        <w:rPr>
          <w:rFonts w:ascii="Traditional Arabic" w:hAnsi="Traditional Arabic" w:cs="Traditional Arabic"/>
          <w:sz w:val="32"/>
          <w:szCs w:val="32"/>
          <w:rtl/>
        </w:rPr>
        <w:t xml:space="preserve"> أنه لا يلزمه أن يقاتله بالسلاح</w:t>
      </w:r>
      <w:r w:rsidRPr="00094BE6">
        <w:rPr>
          <w:rFonts w:ascii="Traditional Arabic" w:hAnsi="Traditional Arabic" w:cs="Traditional Arabic"/>
          <w:sz w:val="32"/>
          <w:szCs w:val="32"/>
          <w:rtl/>
        </w:rPr>
        <w:t xml:space="preserve">، لمخالفة ذلك لقاعدة الإقبال على الصلاة والاشتغال </w:t>
      </w:r>
      <w:proofErr w:type="spellStart"/>
      <w:r w:rsidRPr="00094BE6">
        <w:rPr>
          <w:rFonts w:ascii="Traditional Arabic" w:hAnsi="Traditional Arabic" w:cs="Traditional Arabic"/>
          <w:sz w:val="32"/>
          <w:szCs w:val="32"/>
          <w:rtl/>
        </w:rPr>
        <w:t>بها</w:t>
      </w:r>
      <w:proofErr w:type="spellEnd"/>
      <w:r w:rsidRPr="00094BE6">
        <w:rPr>
          <w:rFonts w:ascii="Traditional Arabic" w:hAnsi="Traditional Arabic" w:cs="Traditional Arabic"/>
          <w:sz w:val="32"/>
          <w:szCs w:val="32"/>
          <w:rtl/>
        </w:rPr>
        <w:t xml:space="preserve"> والخشوع فيها ا هـ . وأطلق جماعة من الشافعية أن له أن يقاتله حقيقة واستبعد</w:t>
      </w:r>
      <w:r w:rsidRPr="00094BE6">
        <w:rPr>
          <w:rFonts w:ascii="Traditional Arabic" w:hAnsi="Traditional Arabic" w:cs="Traditional Arabic"/>
          <w:sz w:val="32"/>
          <w:szCs w:val="32"/>
        </w:rPr>
        <w:t> </w:t>
      </w:r>
      <w:hyperlink r:id="rId14" w:history="1">
        <w:r w:rsidRPr="00094BE6">
          <w:rPr>
            <w:rStyle w:val="Lienhypertexte"/>
            <w:rFonts w:ascii="Traditional Arabic" w:hAnsi="Traditional Arabic" w:cs="Traditional Arabic"/>
            <w:color w:val="auto"/>
            <w:sz w:val="32"/>
            <w:szCs w:val="32"/>
            <w:u w:val="none"/>
            <w:rtl/>
          </w:rPr>
          <w:t>ابن العربي</w:t>
        </w:r>
        <w:r w:rsidRPr="00094BE6">
          <w:rPr>
            <w:rStyle w:val="Lienhypertexte"/>
            <w:rFonts w:ascii="Traditional Arabic" w:hAnsi="Traditional Arabic" w:cs="Traditional Arabic"/>
            <w:color w:val="auto"/>
            <w:sz w:val="32"/>
            <w:szCs w:val="32"/>
            <w:u w:val="none"/>
          </w:rPr>
          <w:t> </w:t>
        </w:r>
      </w:hyperlink>
      <w:r w:rsidRPr="00094BE6">
        <w:rPr>
          <w:rFonts w:ascii="Traditional Arabic" w:hAnsi="Traditional Arabic" w:cs="Traditional Arabic"/>
          <w:sz w:val="32"/>
          <w:szCs w:val="32"/>
          <w:rtl/>
        </w:rPr>
        <w:t xml:space="preserve">ذلك </w:t>
      </w:r>
      <w:proofErr w:type="gramStart"/>
      <w:r w:rsidRPr="00094BE6">
        <w:rPr>
          <w:rFonts w:ascii="Traditional Arabic" w:hAnsi="Traditional Arabic" w:cs="Traditional Arabic"/>
          <w:sz w:val="32"/>
          <w:szCs w:val="32"/>
          <w:rtl/>
        </w:rPr>
        <w:t xml:space="preserve">في </w:t>
      </w:r>
      <w:r w:rsidR="00A511C0">
        <w:rPr>
          <w:rFonts w:ascii="Traditional Arabic" w:hAnsi="Traditional Arabic" w:cs="Traditional Arabic" w:hint="cs"/>
          <w:sz w:val="32"/>
          <w:szCs w:val="32"/>
          <w:rtl/>
        </w:rPr>
        <w:t xml:space="preserve"> </w:t>
      </w:r>
      <w:r w:rsidRPr="00094BE6">
        <w:rPr>
          <w:rFonts w:ascii="Traditional Arabic" w:hAnsi="Traditional Arabic" w:cs="Traditional Arabic"/>
          <w:sz w:val="32"/>
          <w:szCs w:val="32"/>
          <w:rtl/>
        </w:rPr>
        <w:t>"</w:t>
      </w:r>
      <w:proofErr w:type="gramEnd"/>
      <w:r w:rsidRPr="00094BE6">
        <w:rPr>
          <w:rFonts w:ascii="Traditional Arabic" w:hAnsi="Traditional Arabic" w:cs="Traditional Arabic"/>
          <w:sz w:val="32"/>
          <w:szCs w:val="32"/>
          <w:rtl/>
        </w:rPr>
        <w:t xml:space="preserve"> القبس " وقال : المراد بالمقاتلة المدافعة</w:t>
      </w:r>
      <w:r w:rsidR="00FA0074">
        <w:rPr>
          <w:rFonts w:ascii="Traditional Arabic" w:hAnsi="Traditional Arabic" w:cs="Traditional Arabic" w:hint="cs"/>
          <w:sz w:val="32"/>
          <w:szCs w:val="32"/>
          <w:rtl/>
        </w:rPr>
        <w:t xml:space="preserve">. </w:t>
      </w:r>
      <w:r w:rsidRPr="00094BE6">
        <w:rPr>
          <w:rFonts w:ascii="Traditional Arabic" w:hAnsi="Traditional Arabic" w:cs="Traditional Arabic"/>
          <w:sz w:val="32"/>
          <w:szCs w:val="32"/>
          <w:rtl/>
        </w:rPr>
        <w:t>وأغرب</w:t>
      </w:r>
      <w:r w:rsidRPr="00094BE6">
        <w:rPr>
          <w:rFonts w:ascii="Traditional Arabic" w:hAnsi="Traditional Arabic" w:cs="Traditional Arabic"/>
          <w:sz w:val="32"/>
          <w:szCs w:val="32"/>
        </w:rPr>
        <w:t> </w:t>
      </w:r>
      <w:hyperlink r:id="rId15" w:history="1">
        <w:proofErr w:type="spellStart"/>
        <w:r w:rsidRPr="00094BE6">
          <w:rPr>
            <w:rStyle w:val="Lienhypertexte"/>
            <w:rFonts w:ascii="Traditional Arabic" w:hAnsi="Traditional Arabic" w:cs="Traditional Arabic"/>
            <w:color w:val="auto"/>
            <w:sz w:val="32"/>
            <w:szCs w:val="32"/>
            <w:u w:val="none"/>
            <w:rtl/>
          </w:rPr>
          <w:t>الباجي</w:t>
        </w:r>
        <w:proofErr w:type="spellEnd"/>
        <w:r w:rsidRPr="00094BE6">
          <w:rPr>
            <w:rStyle w:val="Lienhypertexte"/>
            <w:rFonts w:ascii="Traditional Arabic" w:hAnsi="Traditional Arabic" w:cs="Traditional Arabic"/>
            <w:color w:val="auto"/>
            <w:sz w:val="32"/>
            <w:szCs w:val="32"/>
            <w:u w:val="none"/>
          </w:rPr>
          <w:t> </w:t>
        </w:r>
      </w:hyperlink>
      <w:r w:rsidRPr="00094BE6">
        <w:rPr>
          <w:rFonts w:ascii="Traditional Arabic" w:hAnsi="Traditional Arabic" w:cs="Traditional Arabic"/>
          <w:sz w:val="32"/>
          <w:szCs w:val="32"/>
          <w:rtl/>
        </w:rPr>
        <w:t>فقال : يحتمل أن يكون ال</w:t>
      </w:r>
      <w:r w:rsidR="00A511C0">
        <w:rPr>
          <w:rFonts w:ascii="Traditional Arabic" w:hAnsi="Traditional Arabic" w:cs="Traditional Arabic"/>
          <w:sz w:val="32"/>
          <w:szCs w:val="32"/>
          <w:rtl/>
        </w:rPr>
        <w:t>مراد بالمقاتلة اللعن أو التعنيف</w:t>
      </w:r>
      <w:r w:rsidRPr="00094BE6">
        <w:rPr>
          <w:rFonts w:ascii="Traditional Arabic" w:hAnsi="Traditional Arabic" w:cs="Traditional Arabic"/>
          <w:sz w:val="32"/>
          <w:szCs w:val="32"/>
          <w:rtl/>
        </w:rPr>
        <w:t xml:space="preserve">. وتعقب بأنه يستلزم </w:t>
      </w:r>
      <w:proofErr w:type="gramStart"/>
      <w:r w:rsidRPr="00094BE6">
        <w:rPr>
          <w:rFonts w:ascii="Traditional Arabic" w:hAnsi="Traditional Arabic" w:cs="Traditional Arabic"/>
          <w:sz w:val="32"/>
          <w:szCs w:val="32"/>
          <w:rtl/>
        </w:rPr>
        <w:t>التكلم</w:t>
      </w:r>
      <w:proofErr w:type="gramEnd"/>
      <w:r w:rsidRPr="00094BE6">
        <w:rPr>
          <w:rFonts w:ascii="Traditional Arabic" w:hAnsi="Traditional Arabic" w:cs="Traditional Arabic"/>
          <w:sz w:val="32"/>
          <w:szCs w:val="32"/>
          <w:rtl/>
        </w:rPr>
        <w:t xml:space="preserve"> في الصلاة وهو</w:t>
      </w:r>
      <w:r w:rsidRPr="00094BE6">
        <w:rPr>
          <w:rFonts w:ascii="Traditional Arabic" w:hAnsi="Traditional Arabic" w:cs="Traditional Arabic"/>
          <w:sz w:val="32"/>
          <w:szCs w:val="32"/>
        </w:rPr>
        <w:t> </w:t>
      </w:r>
      <w:r w:rsidR="00A511C0">
        <w:rPr>
          <w:rFonts w:ascii="Traditional Arabic" w:hAnsi="Traditional Arabic" w:cs="Traditional Arabic"/>
          <w:sz w:val="32"/>
          <w:szCs w:val="32"/>
          <w:rtl/>
        </w:rPr>
        <w:t>مبطل، بخلاف الفعل اليسير</w:t>
      </w:r>
      <w:r w:rsidRPr="00094BE6">
        <w:rPr>
          <w:rFonts w:ascii="Traditional Arabic" w:hAnsi="Traditional Arabic" w:cs="Traditional Arabic"/>
          <w:sz w:val="32"/>
          <w:szCs w:val="32"/>
          <w:rtl/>
        </w:rPr>
        <w:t xml:space="preserve">. ويمكن أن يكون أراد أنه يلعنه داعيا لا </w:t>
      </w:r>
      <w:r w:rsidR="00A511C0">
        <w:rPr>
          <w:rFonts w:ascii="Traditional Arabic" w:hAnsi="Traditional Arabic" w:cs="Traditional Arabic"/>
          <w:sz w:val="32"/>
          <w:szCs w:val="32"/>
          <w:rtl/>
        </w:rPr>
        <w:t>مخاطبا، لكن فعل الصحابي يخالفه</w:t>
      </w:r>
      <w:r w:rsidRPr="00094BE6">
        <w:rPr>
          <w:rFonts w:ascii="Traditional Arabic" w:hAnsi="Traditional Arabic" w:cs="Traditional Arabic"/>
          <w:sz w:val="32"/>
          <w:szCs w:val="32"/>
          <w:rtl/>
        </w:rPr>
        <w:t>، وهو أدرى بالمراد</w:t>
      </w:r>
      <w:r w:rsidRPr="00094BE6">
        <w:rPr>
          <w:rFonts w:ascii="Traditional Arabic" w:hAnsi="Traditional Arabic" w:cs="Traditional Arabic"/>
          <w:sz w:val="32"/>
          <w:szCs w:val="32"/>
        </w:rPr>
        <w:t xml:space="preserve"> . </w:t>
      </w:r>
      <w:r w:rsidR="00243C3B">
        <w:rPr>
          <w:rFonts w:ascii="Traditional Arabic" w:hAnsi="Traditional Arabic" w:cs="Traditional Arabic"/>
          <w:sz w:val="32"/>
          <w:szCs w:val="32"/>
        </w:rPr>
        <w:br/>
      </w:r>
      <w:r w:rsidRPr="00094BE6">
        <w:rPr>
          <w:rFonts w:ascii="Traditional Arabic" w:hAnsi="Traditional Arabic" w:cs="Traditional Arabic"/>
          <w:sz w:val="32"/>
          <w:szCs w:val="32"/>
          <w:rtl/>
        </w:rPr>
        <w:t>وقد رواه</w:t>
      </w:r>
      <w:r w:rsidRPr="00094BE6">
        <w:rPr>
          <w:rFonts w:ascii="Traditional Arabic" w:hAnsi="Traditional Arabic" w:cs="Traditional Arabic"/>
          <w:sz w:val="32"/>
          <w:szCs w:val="32"/>
        </w:rPr>
        <w:t> </w:t>
      </w:r>
      <w:hyperlink r:id="rId16" w:history="1">
        <w:proofErr w:type="spellStart"/>
        <w:r w:rsidRPr="00094BE6">
          <w:rPr>
            <w:rStyle w:val="Lienhypertexte"/>
            <w:rFonts w:ascii="Traditional Arabic" w:hAnsi="Traditional Arabic" w:cs="Traditional Arabic"/>
            <w:color w:val="auto"/>
            <w:sz w:val="32"/>
            <w:szCs w:val="32"/>
            <w:u w:val="none"/>
            <w:rtl/>
          </w:rPr>
          <w:t>الإسماعيلي</w:t>
        </w:r>
        <w:proofErr w:type="spellEnd"/>
        <w:r w:rsidRPr="00094BE6">
          <w:rPr>
            <w:rStyle w:val="Lienhypertexte"/>
            <w:rFonts w:ascii="Traditional Arabic" w:hAnsi="Traditional Arabic" w:cs="Traditional Arabic"/>
            <w:color w:val="auto"/>
            <w:sz w:val="32"/>
            <w:szCs w:val="32"/>
            <w:u w:val="none"/>
          </w:rPr>
          <w:t> </w:t>
        </w:r>
      </w:hyperlink>
      <w:r w:rsidRPr="00094BE6">
        <w:rPr>
          <w:rFonts w:ascii="Traditional Arabic" w:hAnsi="Traditional Arabic" w:cs="Traditional Arabic"/>
          <w:sz w:val="32"/>
          <w:szCs w:val="32"/>
          <w:rtl/>
        </w:rPr>
        <w:t>بلفظ " فإن أبى فليجعل يده في صدره ويدفعه " وهو صريح في الدفع باليد . ونقل</w:t>
      </w:r>
      <w:r w:rsidRPr="00094BE6">
        <w:rPr>
          <w:rFonts w:ascii="Traditional Arabic" w:hAnsi="Traditional Arabic" w:cs="Traditional Arabic"/>
          <w:sz w:val="32"/>
          <w:szCs w:val="32"/>
        </w:rPr>
        <w:t> </w:t>
      </w:r>
      <w:hyperlink r:id="rId17" w:history="1">
        <w:proofErr w:type="spellStart"/>
        <w:r w:rsidRPr="00094BE6">
          <w:rPr>
            <w:rStyle w:val="Lienhypertexte"/>
            <w:rFonts w:ascii="Traditional Arabic" w:hAnsi="Traditional Arabic" w:cs="Traditional Arabic"/>
            <w:color w:val="auto"/>
            <w:sz w:val="32"/>
            <w:szCs w:val="32"/>
            <w:u w:val="none"/>
            <w:rtl/>
          </w:rPr>
          <w:t>البيهقي</w:t>
        </w:r>
        <w:proofErr w:type="spellEnd"/>
        <w:r w:rsidRPr="00094BE6">
          <w:rPr>
            <w:rStyle w:val="Lienhypertexte"/>
            <w:rFonts w:ascii="Traditional Arabic" w:hAnsi="Traditional Arabic" w:cs="Traditional Arabic"/>
            <w:color w:val="auto"/>
            <w:sz w:val="32"/>
            <w:szCs w:val="32"/>
            <w:u w:val="none"/>
          </w:rPr>
          <w:t> </w:t>
        </w:r>
      </w:hyperlink>
      <w:r w:rsidRPr="00094BE6">
        <w:rPr>
          <w:rFonts w:ascii="Traditional Arabic" w:hAnsi="Traditional Arabic" w:cs="Traditional Arabic"/>
          <w:sz w:val="32"/>
          <w:szCs w:val="32"/>
          <w:rtl/>
        </w:rPr>
        <w:t>عن</w:t>
      </w:r>
      <w:r w:rsidRPr="00094BE6">
        <w:rPr>
          <w:rFonts w:ascii="Traditional Arabic" w:hAnsi="Traditional Arabic" w:cs="Traditional Arabic"/>
          <w:sz w:val="32"/>
          <w:szCs w:val="32"/>
        </w:rPr>
        <w:t> </w:t>
      </w:r>
      <w:hyperlink r:id="rId18" w:history="1">
        <w:r w:rsidRPr="00094BE6">
          <w:rPr>
            <w:rStyle w:val="Lienhypertexte"/>
            <w:rFonts w:ascii="Traditional Arabic" w:hAnsi="Traditional Arabic" w:cs="Traditional Arabic"/>
            <w:color w:val="auto"/>
            <w:sz w:val="32"/>
            <w:szCs w:val="32"/>
            <w:u w:val="none"/>
            <w:rtl/>
          </w:rPr>
          <w:t>الشافعي</w:t>
        </w:r>
        <w:r w:rsidRPr="00094BE6">
          <w:rPr>
            <w:rStyle w:val="Lienhypertexte"/>
            <w:rFonts w:ascii="Traditional Arabic" w:hAnsi="Traditional Arabic" w:cs="Traditional Arabic"/>
            <w:color w:val="auto"/>
            <w:sz w:val="32"/>
            <w:szCs w:val="32"/>
            <w:u w:val="none"/>
          </w:rPr>
          <w:t> </w:t>
        </w:r>
      </w:hyperlink>
      <w:r w:rsidRPr="00094BE6">
        <w:rPr>
          <w:rFonts w:ascii="Traditional Arabic" w:hAnsi="Traditional Arabic" w:cs="Traditional Arabic"/>
          <w:sz w:val="32"/>
          <w:szCs w:val="32"/>
          <w:rtl/>
        </w:rPr>
        <w:t>أن المراد ب</w:t>
      </w:r>
      <w:r w:rsidR="00A511C0">
        <w:rPr>
          <w:rFonts w:ascii="Traditional Arabic" w:hAnsi="Traditional Arabic" w:cs="Traditional Arabic"/>
          <w:sz w:val="32"/>
          <w:szCs w:val="32"/>
          <w:rtl/>
        </w:rPr>
        <w:t>المقاتلة دفع أشد من الدفع الأول</w:t>
      </w:r>
      <w:r w:rsidRPr="00094BE6">
        <w:rPr>
          <w:rFonts w:ascii="Traditional Arabic" w:hAnsi="Traditional Arabic" w:cs="Traditional Arabic"/>
          <w:sz w:val="32"/>
          <w:szCs w:val="32"/>
          <w:rtl/>
        </w:rPr>
        <w:t>، وما تقدم عن</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ابن عمر</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يقتضي أن المقا</w:t>
      </w:r>
      <w:r w:rsidR="00A511C0">
        <w:rPr>
          <w:rFonts w:ascii="Traditional Arabic" w:hAnsi="Traditional Arabic" w:cs="Traditional Arabic"/>
          <w:sz w:val="32"/>
          <w:szCs w:val="32"/>
          <w:rtl/>
        </w:rPr>
        <w:t>تلة إنما تشرع إذا تعينت في دفعه</w:t>
      </w:r>
      <w:r w:rsidRPr="00094BE6">
        <w:rPr>
          <w:rFonts w:ascii="Traditional Arabic" w:hAnsi="Traditional Arabic" w:cs="Traditional Arabic"/>
          <w:sz w:val="32"/>
          <w:szCs w:val="32"/>
          <w:rtl/>
        </w:rPr>
        <w:t xml:space="preserve">، </w:t>
      </w:r>
      <w:proofErr w:type="spellStart"/>
      <w:r w:rsidRPr="00094BE6">
        <w:rPr>
          <w:rFonts w:ascii="Traditional Arabic" w:hAnsi="Traditional Arabic" w:cs="Traditional Arabic"/>
          <w:sz w:val="32"/>
          <w:szCs w:val="32"/>
          <w:rtl/>
        </w:rPr>
        <w:t>وبنحوه</w:t>
      </w:r>
      <w:proofErr w:type="spellEnd"/>
      <w:r w:rsidRPr="00094BE6">
        <w:rPr>
          <w:rFonts w:ascii="Traditional Arabic" w:hAnsi="Traditional Arabic" w:cs="Traditional Arabic"/>
          <w:sz w:val="32"/>
          <w:szCs w:val="32"/>
          <w:rtl/>
        </w:rPr>
        <w:t xml:space="preserve"> صرح أصحابنا فقالوا : يرده بأسهل الوجوه</w:t>
      </w:r>
      <w:r w:rsidR="00A511C0">
        <w:rPr>
          <w:rFonts w:ascii="Traditional Arabic" w:hAnsi="Traditional Arabic" w:cs="Traditional Arabic" w:hint="cs"/>
          <w:sz w:val="32"/>
          <w:szCs w:val="32"/>
          <w:rtl/>
        </w:rPr>
        <w:t xml:space="preserve"> </w:t>
      </w:r>
      <w:r w:rsidR="00A511C0">
        <w:rPr>
          <w:rFonts w:ascii="Traditional Arabic" w:hAnsi="Traditional Arabic" w:cs="Traditional Arabic"/>
          <w:sz w:val="32"/>
          <w:szCs w:val="32"/>
          <w:rtl/>
        </w:rPr>
        <w:t>فإن أبى فبأشد، ولو أدى إلى قتله</w:t>
      </w:r>
      <w:r w:rsidRPr="00094BE6">
        <w:rPr>
          <w:rFonts w:ascii="Traditional Arabic" w:hAnsi="Traditional Arabic" w:cs="Traditional Arabic"/>
          <w:sz w:val="32"/>
          <w:szCs w:val="32"/>
          <w:rtl/>
        </w:rPr>
        <w:t xml:space="preserve">. </w:t>
      </w:r>
      <w:proofErr w:type="gramStart"/>
      <w:r w:rsidRPr="00094BE6">
        <w:rPr>
          <w:rFonts w:ascii="Traditional Arabic" w:hAnsi="Traditional Arabic" w:cs="Traditional Arabic"/>
          <w:sz w:val="32"/>
          <w:szCs w:val="32"/>
          <w:rtl/>
        </w:rPr>
        <w:t>فلو</w:t>
      </w:r>
      <w:proofErr w:type="gramEnd"/>
      <w:r w:rsidRPr="00094BE6">
        <w:rPr>
          <w:rFonts w:ascii="Traditional Arabic" w:hAnsi="Traditional Arabic" w:cs="Traditional Arabic"/>
          <w:sz w:val="32"/>
          <w:szCs w:val="32"/>
          <w:rtl/>
        </w:rPr>
        <w:t xml:space="preserve"> قتل فلا شيء عل</w:t>
      </w:r>
      <w:r w:rsidR="00A511C0">
        <w:rPr>
          <w:rFonts w:ascii="Traditional Arabic" w:hAnsi="Traditional Arabic" w:cs="Traditional Arabic"/>
          <w:sz w:val="32"/>
          <w:szCs w:val="32"/>
          <w:rtl/>
        </w:rPr>
        <w:t>يه ; لأن الشارع أباح له مقاتلته</w:t>
      </w:r>
      <w:r w:rsidRPr="00094BE6">
        <w:rPr>
          <w:rFonts w:ascii="Traditional Arabic" w:hAnsi="Traditional Arabic" w:cs="Traditional Arabic"/>
          <w:sz w:val="32"/>
          <w:szCs w:val="32"/>
          <w:rtl/>
        </w:rPr>
        <w:t xml:space="preserve">، </w:t>
      </w:r>
      <w:r w:rsidR="00A511C0">
        <w:rPr>
          <w:rFonts w:ascii="Traditional Arabic" w:hAnsi="Traditional Arabic" w:cs="Traditional Arabic"/>
          <w:sz w:val="32"/>
          <w:szCs w:val="32"/>
          <w:rtl/>
        </w:rPr>
        <w:t>والمقاتلة المباحة لا ضمان فيها</w:t>
      </w:r>
      <w:r w:rsidRPr="00094BE6">
        <w:rPr>
          <w:rFonts w:ascii="Traditional Arabic" w:hAnsi="Traditional Arabic" w:cs="Traditional Arabic"/>
          <w:sz w:val="32"/>
          <w:szCs w:val="32"/>
          <w:rtl/>
        </w:rPr>
        <w:t>. ونقل</w:t>
      </w:r>
      <w:r w:rsidRPr="00094BE6">
        <w:rPr>
          <w:rFonts w:ascii="Traditional Arabic" w:hAnsi="Traditional Arabic" w:cs="Traditional Arabic"/>
          <w:sz w:val="32"/>
          <w:szCs w:val="32"/>
        </w:rPr>
        <w:t> </w:t>
      </w:r>
      <w:proofErr w:type="spellStart"/>
      <w:r w:rsidRPr="00094BE6">
        <w:rPr>
          <w:rFonts w:ascii="Traditional Arabic" w:hAnsi="Traditional Arabic" w:cs="Traditional Arabic"/>
          <w:sz w:val="32"/>
          <w:szCs w:val="32"/>
          <w:rtl/>
        </w:rPr>
        <w:t>عياض</w:t>
      </w:r>
      <w:proofErr w:type="spellEnd"/>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 xml:space="preserve">وغيره أن عندهم خلافا في وجوب الدية في هذه الحالة . </w:t>
      </w:r>
      <w:proofErr w:type="gramStart"/>
      <w:r w:rsidRPr="00094BE6">
        <w:rPr>
          <w:rFonts w:ascii="Traditional Arabic" w:hAnsi="Traditional Arabic" w:cs="Traditional Arabic"/>
          <w:sz w:val="32"/>
          <w:szCs w:val="32"/>
          <w:rtl/>
        </w:rPr>
        <w:t>ونقل</w:t>
      </w:r>
      <w:proofErr w:type="gramEnd"/>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ابن بطال</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وغيره الاتفاق على أنه ل</w:t>
      </w:r>
      <w:r w:rsidR="00A511C0">
        <w:rPr>
          <w:rFonts w:ascii="Traditional Arabic" w:hAnsi="Traditional Arabic" w:cs="Traditional Arabic"/>
          <w:sz w:val="32"/>
          <w:szCs w:val="32"/>
          <w:rtl/>
        </w:rPr>
        <w:t>ا يجوز له المشي من مكانه ليدفعه</w:t>
      </w:r>
      <w:r w:rsidRPr="00094BE6">
        <w:rPr>
          <w:rFonts w:ascii="Traditional Arabic" w:hAnsi="Traditional Arabic" w:cs="Traditional Arabic"/>
          <w:sz w:val="32"/>
          <w:szCs w:val="32"/>
          <w:rtl/>
        </w:rPr>
        <w:t xml:space="preserve">، ولا العمل الكثير في </w:t>
      </w:r>
      <w:r w:rsidRPr="00094BE6">
        <w:rPr>
          <w:rFonts w:ascii="Traditional Arabic" w:hAnsi="Traditional Arabic" w:cs="Traditional Arabic"/>
          <w:sz w:val="32"/>
          <w:szCs w:val="32"/>
          <w:rtl/>
        </w:rPr>
        <w:lastRenderedPageBreak/>
        <w:t>مدافعته ; لأن ذلك أشد في الصلاة من المرور</w:t>
      </w:r>
      <w:r w:rsidR="00A511C0">
        <w:rPr>
          <w:rFonts w:ascii="Traditional Arabic" w:hAnsi="Traditional Arabic" w:cs="Traditional Arabic" w:hint="cs"/>
          <w:sz w:val="32"/>
          <w:szCs w:val="32"/>
          <w:rtl/>
        </w:rPr>
        <w:t>.</w:t>
      </w:r>
      <w:r w:rsidRPr="00094BE6">
        <w:rPr>
          <w:rFonts w:ascii="Traditional Arabic" w:hAnsi="Traditional Arabic" w:cs="Traditional Arabic"/>
          <w:sz w:val="32"/>
          <w:szCs w:val="32"/>
        </w:rPr>
        <w:t> </w:t>
      </w:r>
      <w:r>
        <w:rPr>
          <w:rFonts w:ascii="Traditional Arabic" w:hAnsi="Traditional Arabic" w:cs="Traditional Arabic" w:hint="cs"/>
          <w:sz w:val="32"/>
          <w:szCs w:val="32"/>
          <w:rtl/>
        </w:rPr>
        <w:t xml:space="preserve"> </w:t>
      </w:r>
      <w:r w:rsidRPr="00094BE6">
        <w:rPr>
          <w:rFonts w:ascii="Traditional Arabic" w:hAnsi="Traditional Arabic" w:cs="Traditional Arabic"/>
          <w:sz w:val="32"/>
          <w:szCs w:val="32"/>
          <w:rtl/>
        </w:rPr>
        <w:t>وذهب الجمهور إلى أنه إذا مر ولم يدفعه فلا ينبغي له</w:t>
      </w:r>
      <w:r w:rsidR="00A511C0">
        <w:rPr>
          <w:rFonts w:ascii="Traditional Arabic" w:hAnsi="Traditional Arabic" w:cs="Traditional Arabic"/>
          <w:sz w:val="32"/>
          <w:szCs w:val="32"/>
          <w:rtl/>
        </w:rPr>
        <w:t xml:space="preserve"> أن يرده ; لأن فيه إعادة للمرور</w:t>
      </w:r>
      <w:r w:rsidRPr="00094BE6">
        <w:rPr>
          <w:rFonts w:ascii="Traditional Arabic" w:hAnsi="Traditional Arabic" w:cs="Traditional Arabic"/>
          <w:sz w:val="32"/>
          <w:szCs w:val="32"/>
          <w:rtl/>
        </w:rPr>
        <w:t>، وروى</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ابن أبي شيبة</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عن</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ابن مسعود</w:t>
      </w:r>
      <w:r w:rsidRPr="00094BE6">
        <w:rPr>
          <w:rFonts w:ascii="Traditional Arabic" w:hAnsi="Traditional Arabic" w:cs="Traditional Arabic"/>
          <w:sz w:val="32"/>
          <w:szCs w:val="32"/>
        </w:rPr>
        <w:t> </w:t>
      </w:r>
      <w:r w:rsidR="00A511C0">
        <w:rPr>
          <w:rFonts w:ascii="Traditional Arabic" w:hAnsi="Traditional Arabic" w:cs="Traditional Arabic"/>
          <w:sz w:val="32"/>
          <w:szCs w:val="32"/>
          <w:rtl/>
        </w:rPr>
        <w:t>وغيره أن له ذلك</w:t>
      </w:r>
      <w:r w:rsidRPr="00094BE6">
        <w:rPr>
          <w:rFonts w:ascii="Traditional Arabic" w:hAnsi="Traditional Arabic" w:cs="Traditional Arabic"/>
          <w:sz w:val="32"/>
          <w:szCs w:val="32"/>
          <w:rtl/>
        </w:rPr>
        <w:t>، ويمكن حم</w:t>
      </w:r>
      <w:r w:rsidR="00A511C0">
        <w:rPr>
          <w:rFonts w:ascii="Traditional Arabic" w:hAnsi="Traditional Arabic" w:cs="Traditional Arabic"/>
          <w:sz w:val="32"/>
          <w:szCs w:val="32"/>
          <w:rtl/>
        </w:rPr>
        <w:t>له على ما إذا رده فامتنع وتمادى، لا حيث يقصر المصلي في الرد</w:t>
      </w:r>
      <w:r w:rsidRPr="00094BE6">
        <w:rPr>
          <w:rFonts w:ascii="Traditional Arabic" w:hAnsi="Traditional Arabic" w:cs="Traditional Arabic"/>
          <w:sz w:val="32"/>
          <w:szCs w:val="32"/>
          <w:rtl/>
        </w:rPr>
        <w:t>. وقال</w:t>
      </w:r>
      <w:r w:rsidRPr="00094BE6">
        <w:rPr>
          <w:rFonts w:ascii="Traditional Arabic" w:hAnsi="Traditional Arabic" w:cs="Traditional Arabic"/>
          <w:sz w:val="32"/>
          <w:szCs w:val="32"/>
        </w:rPr>
        <w:t> </w:t>
      </w:r>
      <w:r w:rsidRPr="00094BE6">
        <w:rPr>
          <w:rFonts w:ascii="Traditional Arabic" w:hAnsi="Traditional Arabic" w:cs="Traditional Arabic"/>
          <w:sz w:val="32"/>
          <w:szCs w:val="32"/>
          <w:rtl/>
        </w:rPr>
        <w:t>النووي</w:t>
      </w:r>
      <w:r w:rsidRPr="00094BE6">
        <w:rPr>
          <w:rFonts w:ascii="Traditional Arabic" w:hAnsi="Traditional Arabic" w:cs="Traditional Arabic"/>
          <w:sz w:val="32"/>
          <w:szCs w:val="32"/>
        </w:rPr>
        <w:t> : </w:t>
      </w:r>
      <w:r w:rsidRPr="00094BE6">
        <w:rPr>
          <w:rFonts w:ascii="Traditional Arabic" w:hAnsi="Traditional Arabic" w:cs="Traditional Arabic"/>
          <w:sz w:val="32"/>
          <w:szCs w:val="32"/>
          <w:rtl/>
        </w:rPr>
        <w:t>لا أعلم أحدا من الفقهاء قال بوجوب هذا الد</w:t>
      </w:r>
      <w:r w:rsidR="00A511C0">
        <w:rPr>
          <w:rFonts w:ascii="Traditional Arabic" w:hAnsi="Traditional Arabic" w:cs="Traditional Arabic"/>
          <w:sz w:val="32"/>
          <w:szCs w:val="32"/>
          <w:rtl/>
        </w:rPr>
        <w:t>فع</w:t>
      </w:r>
      <w:r>
        <w:rPr>
          <w:rFonts w:ascii="Traditional Arabic" w:hAnsi="Traditional Arabic" w:cs="Traditional Arabic"/>
          <w:sz w:val="32"/>
          <w:szCs w:val="32"/>
          <w:rtl/>
        </w:rPr>
        <w:t>، بل صرح أصحابنا بأنه مندوب</w:t>
      </w:r>
      <w:r>
        <w:rPr>
          <w:rFonts w:ascii="Traditional Arabic" w:hAnsi="Traditional Arabic" w:cs="Traditional Arabic" w:hint="cs"/>
          <w:sz w:val="32"/>
          <w:szCs w:val="32"/>
          <w:rtl/>
        </w:rPr>
        <w:t>. انتهى.</w:t>
      </w:r>
      <w:r>
        <w:rPr>
          <w:rFonts w:ascii="Traditional Arabic" w:hAnsi="Traditional Arabic" w:cs="Traditional Arabic"/>
          <w:sz w:val="32"/>
          <w:szCs w:val="32"/>
          <w:rtl/>
        </w:rPr>
        <w:t xml:space="preserve"> </w:t>
      </w:r>
      <w:r w:rsidR="00A511C0">
        <w:rPr>
          <w:rFonts w:ascii="Traditional Arabic" w:hAnsi="Traditional Arabic" w:cs="Traditional Arabic"/>
          <w:sz w:val="32"/>
          <w:szCs w:val="32"/>
          <w:rtl/>
        </w:rPr>
        <w:t>وقد صرح بوجوبه أهل الظاهر</w:t>
      </w:r>
      <w:r w:rsidRPr="00094BE6">
        <w:rPr>
          <w:rFonts w:ascii="Traditional Arabic" w:hAnsi="Traditional Arabic" w:cs="Traditional Arabic"/>
          <w:sz w:val="32"/>
          <w:szCs w:val="32"/>
          <w:rtl/>
        </w:rPr>
        <w:t xml:space="preserve">، فكأن الشيخ لم يراجع كلامهم فيه أو لم يعتد </w:t>
      </w:r>
      <w:proofErr w:type="gramStart"/>
      <w:r w:rsidRPr="00094BE6">
        <w:rPr>
          <w:rFonts w:ascii="Traditional Arabic" w:hAnsi="Traditional Arabic" w:cs="Traditional Arabic"/>
          <w:sz w:val="32"/>
          <w:szCs w:val="32"/>
          <w:rtl/>
        </w:rPr>
        <w:t>بخلافهم</w:t>
      </w:r>
      <w:r w:rsidR="00243C3B">
        <w:rPr>
          <w:rFonts w:ascii="Traditional Arabic" w:hAnsi="Traditional Arabic" w:cs="Traditional Arabic" w:hint="cs"/>
          <w:sz w:val="32"/>
          <w:szCs w:val="32"/>
          <w:rtl/>
        </w:rPr>
        <w:t>"</w:t>
      </w:r>
      <w:r w:rsidRPr="00094BE6">
        <w:rPr>
          <w:rFonts w:ascii="Traditional Arabic" w:hAnsi="Traditional Arabic" w:cs="Traditional Arabic"/>
          <w:sz w:val="32"/>
          <w:szCs w:val="32"/>
        </w:rPr>
        <w:t xml:space="preserve"> .</w:t>
      </w:r>
      <w:proofErr w:type="gramEnd"/>
      <w:r w:rsidRPr="00094BE6">
        <w:rPr>
          <w:rFonts w:ascii="Traditional Arabic" w:hAnsi="Traditional Arabic" w:cs="Traditional Arabic"/>
          <w:sz w:val="32"/>
          <w:szCs w:val="32"/>
        </w:rPr>
        <w:t> </w:t>
      </w:r>
    </w:p>
    <w:p w:rsidR="00901D18" w:rsidRDefault="00901D18" w:rsidP="00901D18">
      <w:pPr>
        <w:pStyle w:val="Paragraphedeliste"/>
        <w:bidi/>
        <w:spacing w:after="0" w:line="240" w:lineRule="auto"/>
        <w:ind w:left="1080"/>
        <w:jc w:val="both"/>
        <w:rPr>
          <w:rFonts w:ascii="Traditional Arabic" w:hAnsi="Traditional Arabic" w:cs="Traditional Arabic"/>
          <w:sz w:val="32"/>
          <w:szCs w:val="32"/>
          <w:rtl/>
          <w:lang w:bidi="ar-MA"/>
        </w:rPr>
      </w:pPr>
    </w:p>
    <w:p w:rsidR="00901D18" w:rsidRDefault="00901D18" w:rsidP="00901D18">
      <w:pPr>
        <w:pStyle w:val="Paragraphedeliste"/>
        <w:numPr>
          <w:ilvl w:val="0"/>
          <w:numId w:val="4"/>
        </w:numPr>
        <w:bidi/>
        <w:spacing w:after="0" w:line="240" w:lineRule="auto"/>
        <w:jc w:val="both"/>
        <w:rPr>
          <w:rFonts w:ascii="Traditional Arabic" w:hAnsi="Traditional Arabic" w:cs="Traditional Arabic"/>
          <w:b/>
          <w:bCs/>
          <w:sz w:val="32"/>
          <w:szCs w:val="32"/>
          <w:u w:val="single"/>
          <w:lang w:bidi="ar-MA"/>
        </w:rPr>
      </w:pPr>
      <w:r w:rsidRPr="00901D18">
        <w:rPr>
          <w:rFonts w:ascii="Traditional Arabic" w:hAnsi="Traditional Arabic" w:cs="Traditional Arabic" w:hint="cs"/>
          <w:b/>
          <w:bCs/>
          <w:sz w:val="32"/>
          <w:szCs w:val="32"/>
          <w:u w:val="single"/>
          <w:rtl/>
          <w:lang w:bidi="ar-MA"/>
        </w:rPr>
        <w:t xml:space="preserve">" </w:t>
      </w:r>
      <w:proofErr w:type="gramStart"/>
      <w:r w:rsidRPr="00901D18">
        <w:rPr>
          <w:rFonts w:ascii="Traditional Arabic" w:hAnsi="Traditional Arabic" w:cs="Traditional Arabic" w:hint="cs"/>
          <w:b/>
          <w:bCs/>
          <w:sz w:val="32"/>
          <w:szCs w:val="32"/>
          <w:u w:val="single"/>
          <w:rtl/>
          <w:lang w:bidi="ar-MA"/>
        </w:rPr>
        <w:t>المقاتلة</w:t>
      </w:r>
      <w:proofErr w:type="gramEnd"/>
      <w:r w:rsidRPr="00901D18">
        <w:rPr>
          <w:rFonts w:ascii="Traditional Arabic" w:hAnsi="Traditional Arabic" w:cs="Traditional Arabic" w:hint="cs"/>
          <w:b/>
          <w:bCs/>
          <w:sz w:val="32"/>
          <w:szCs w:val="32"/>
          <w:u w:val="single"/>
          <w:rtl/>
          <w:lang w:bidi="ar-MA"/>
        </w:rPr>
        <w:t xml:space="preserve"> " بمعنى الضرب</w:t>
      </w:r>
    </w:p>
    <w:p w:rsidR="00901D18" w:rsidRPr="00901D18" w:rsidRDefault="00901D18" w:rsidP="00901D18">
      <w:pPr>
        <w:pStyle w:val="Paragraphedeliste"/>
        <w:bidi/>
        <w:spacing w:after="0" w:line="240" w:lineRule="auto"/>
        <w:ind w:left="1080"/>
        <w:jc w:val="both"/>
        <w:rPr>
          <w:rFonts w:ascii="Traditional Arabic" w:hAnsi="Traditional Arabic" w:cs="Traditional Arabic"/>
          <w:b/>
          <w:bCs/>
          <w:sz w:val="32"/>
          <w:szCs w:val="32"/>
          <w:rtl/>
          <w:lang w:bidi="ar-MA"/>
        </w:rPr>
      </w:pPr>
      <w:proofErr w:type="gramStart"/>
      <w:r w:rsidRPr="00901D18">
        <w:rPr>
          <w:rFonts w:ascii="Traditional Arabic" w:hAnsi="Traditional Arabic" w:cs="Traditional Arabic" w:hint="cs"/>
          <w:b/>
          <w:bCs/>
          <w:sz w:val="32"/>
          <w:szCs w:val="32"/>
          <w:rtl/>
          <w:lang w:bidi="ar-MA"/>
        </w:rPr>
        <w:t>صحيح</w:t>
      </w:r>
      <w:proofErr w:type="gramEnd"/>
      <w:r w:rsidRPr="00901D18">
        <w:rPr>
          <w:rFonts w:ascii="Traditional Arabic" w:hAnsi="Traditional Arabic" w:cs="Traditional Arabic" w:hint="cs"/>
          <w:b/>
          <w:bCs/>
          <w:sz w:val="32"/>
          <w:szCs w:val="32"/>
          <w:rtl/>
          <w:lang w:bidi="ar-MA"/>
        </w:rPr>
        <w:t xml:space="preserve"> مسلم، كتاب البر والصلة والآداب، بَاب</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النَّهْيِ</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عَنْ</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ضَرْبِ</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الْوَجْهِ</w:t>
      </w:r>
      <w:r w:rsidRPr="00901D18">
        <w:rPr>
          <w:rFonts w:ascii="Traditional Arabic" w:hAnsi="Traditional Arabic" w:cs="Traditional Arabic"/>
          <w:b/>
          <w:bCs/>
          <w:sz w:val="32"/>
          <w:szCs w:val="32"/>
          <w:rtl/>
          <w:lang w:bidi="ar-MA"/>
        </w:rPr>
        <w:t xml:space="preserve"> *</w:t>
      </w:r>
    </w:p>
    <w:p w:rsidR="00901D18" w:rsidRDefault="00901D18" w:rsidP="00901D18">
      <w:pPr>
        <w:pStyle w:val="Paragraphedeliste"/>
        <w:bidi/>
        <w:spacing w:after="0" w:line="240" w:lineRule="auto"/>
        <w:ind w:left="1080"/>
        <w:jc w:val="both"/>
        <w:rPr>
          <w:rFonts w:ascii="Traditional Arabic" w:hAnsi="Traditional Arabic" w:cs="Traditional Arabic"/>
          <w:b/>
          <w:bCs/>
          <w:sz w:val="32"/>
          <w:szCs w:val="32"/>
          <w:rtl/>
          <w:lang w:bidi="ar-MA"/>
        </w:rPr>
      </w:pPr>
      <w:proofErr w:type="gramStart"/>
      <w:r w:rsidRPr="00901D18">
        <w:rPr>
          <w:rFonts w:ascii="Traditional Arabic" w:hAnsi="Traditional Arabic" w:cs="Traditional Arabic" w:hint="cs"/>
          <w:b/>
          <w:bCs/>
          <w:sz w:val="32"/>
          <w:szCs w:val="32"/>
          <w:rtl/>
          <w:lang w:bidi="ar-MA"/>
        </w:rPr>
        <w:t>عَنْ</w:t>
      </w:r>
      <w:proofErr w:type="gramEnd"/>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أَبِي</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هُرَيْرَةَ</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قَالَ</w:t>
      </w:r>
      <w:r w:rsidRPr="00901D18">
        <w:rPr>
          <w:rFonts w:ascii="Traditional Arabic" w:hAnsi="Traditional Arabic" w:cs="Traditional Arabic"/>
          <w:b/>
          <w:bCs/>
          <w:sz w:val="32"/>
          <w:szCs w:val="32"/>
          <w:rtl/>
          <w:lang w:bidi="ar-MA"/>
        </w:rPr>
        <w:t xml:space="preserve"> </w:t>
      </w:r>
      <w:proofErr w:type="spellStart"/>
      <w:r w:rsidRPr="00901D18">
        <w:rPr>
          <w:rFonts w:ascii="Traditional Arabic" w:hAnsi="Traditional Arabic" w:cs="Traditional Arabic" w:hint="cs"/>
          <w:b/>
          <w:bCs/>
          <w:sz w:val="32"/>
          <w:szCs w:val="32"/>
          <w:rtl/>
          <w:lang w:bidi="ar-MA"/>
        </w:rPr>
        <w:t>قَالَ</w:t>
      </w:r>
      <w:proofErr w:type="spellEnd"/>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رَسُولُ</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اللَّهِ</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صَلَّى</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اللَّهم</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عَلَيْهِ</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وَسَلَّمَ</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إِذَا</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قَاتَلَ</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أَحَدُكُمْ</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أَخَاهُ</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فَلَا</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يَلْطِمَنَّ</w:t>
      </w:r>
      <w:r w:rsidRPr="00901D18">
        <w:rPr>
          <w:rFonts w:ascii="Traditional Arabic" w:hAnsi="Traditional Arabic" w:cs="Traditional Arabic"/>
          <w:b/>
          <w:bCs/>
          <w:sz w:val="32"/>
          <w:szCs w:val="32"/>
          <w:rtl/>
          <w:lang w:bidi="ar-MA"/>
        </w:rPr>
        <w:t xml:space="preserve"> </w:t>
      </w:r>
      <w:r w:rsidRPr="00901D18">
        <w:rPr>
          <w:rFonts w:ascii="Traditional Arabic" w:hAnsi="Traditional Arabic" w:cs="Traditional Arabic" w:hint="cs"/>
          <w:b/>
          <w:bCs/>
          <w:sz w:val="32"/>
          <w:szCs w:val="32"/>
          <w:rtl/>
          <w:lang w:bidi="ar-MA"/>
        </w:rPr>
        <w:t>الْوَجْهَ</w:t>
      </w:r>
      <w:r w:rsidRPr="00901D18">
        <w:rPr>
          <w:rFonts w:ascii="Traditional Arabic" w:hAnsi="Traditional Arabic" w:cs="Traditional Arabic"/>
          <w:b/>
          <w:bCs/>
          <w:sz w:val="32"/>
          <w:szCs w:val="32"/>
          <w:rtl/>
          <w:lang w:bidi="ar-MA"/>
        </w:rPr>
        <w:t xml:space="preserve"> *</w:t>
      </w:r>
    </w:p>
    <w:p w:rsidR="008C76FC" w:rsidRDefault="008C76FC" w:rsidP="008C76FC">
      <w:pPr>
        <w:pStyle w:val="Paragraphedeliste"/>
        <w:bidi/>
        <w:spacing w:after="0" w:line="240" w:lineRule="auto"/>
        <w:ind w:left="1080"/>
        <w:jc w:val="both"/>
        <w:rPr>
          <w:rFonts w:ascii="Traditional Arabic" w:hAnsi="Traditional Arabic" w:cs="Traditional Arabic"/>
          <w:b/>
          <w:bCs/>
          <w:sz w:val="32"/>
          <w:szCs w:val="32"/>
          <w:rtl/>
          <w:lang w:bidi="ar-MA"/>
        </w:rPr>
      </w:pPr>
    </w:p>
    <w:p w:rsidR="008C76FC" w:rsidRDefault="008C76FC" w:rsidP="008C76FC">
      <w:pPr>
        <w:pStyle w:val="Paragraphedeliste"/>
        <w:numPr>
          <w:ilvl w:val="0"/>
          <w:numId w:val="4"/>
        </w:numPr>
        <w:bidi/>
        <w:spacing w:after="0" w:line="240" w:lineRule="auto"/>
        <w:jc w:val="both"/>
        <w:rPr>
          <w:rFonts w:ascii="Traditional Arabic" w:hAnsi="Traditional Arabic" w:cs="Traditional Arabic"/>
          <w:b/>
          <w:bCs/>
          <w:sz w:val="32"/>
          <w:szCs w:val="32"/>
          <w:lang w:bidi="ar-MA"/>
        </w:rPr>
      </w:pPr>
      <w:proofErr w:type="gramStart"/>
      <w:r>
        <w:rPr>
          <w:rFonts w:ascii="Traditional Arabic" w:hAnsi="Traditional Arabic" w:cs="Traditional Arabic" w:hint="cs"/>
          <w:b/>
          <w:bCs/>
          <w:sz w:val="32"/>
          <w:szCs w:val="32"/>
          <w:rtl/>
          <w:lang w:bidi="ar-MA"/>
        </w:rPr>
        <w:t>صحيح</w:t>
      </w:r>
      <w:proofErr w:type="gramEnd"/>
      <w:r>
        <w:rPr>
          <w:rFonts w:ascii="Traditional Arabic" w:hAnsi="Traditional Arabic" w:cs="Traditional Arabic" w:hint="cs"/>
          <w:b/>
          <w:bCs/>
          <w:sz w:val="32"/>
          <w:szCs w:val="32"/>
          <w:rtl/>
          <w:lang w:bidi="ar-MA"/>
        </w:rPr>
        <w:t xml:space="preserve"> البخاري، كتاب الجهاد والسير</w:t>
      </w:r>
    </w:p>
    <w:p w:rsidR="008C76FC" w:rsidRDefault="008C76FC" w:rsidP="008C76FC">
      <w:pPr>
        <w:pStyle w:val="Paragraphedeliste"/>
        <w:bidi/>
        <w:spacing w:after="0" w:line="240" w:lineRule="auto"/>
        <w:ind w:left="1080"/>
        <w:jc w:val="both"/>
        <w:rPr>
          <w:rFonts w:ascii="Traditional Arabic" w:hAnsi="Traditional Arabic" w:cs="Traditional Arabic"/>
          <w:b/>
          <w:bCs/>
          <w:sz w:val="32"/>
          <w:szCs w:val="32"/>
          <w:rtl/>
          <w:lang w:bidi="ar-MA"/>
        </w:rPr>
      </w:pPr>
      <w:r w:rsidRPr="008C76FC">
        <w:rPr>
          <w:rFonts w:ascii="Traditional Arabic" w:hAnsi="Traditional Arabic" w:cs="Traditional Arabic"/>
          <w:b/>
          <w:bCs/>
          <w:sz w:val="32"/>
          <w:szCs w:val="32"/>
          <w:rtl/>
          <w:lang w:bidi="ar-MA"/>
        </w:rPr>
        <w:t xml:space="preserve">2744 </w:t>
      </w:r>
      <w:r w:rsidRPr="008C76FC">
        <w:rPr>
          <w:rFonts w:ascii="Traditional Arabic" w:hAnsi="Traditional Arabic" w:cs="Traditional Arabic" w:hint="cs"/>
          <w:b/>
          <w:bCs/>
          <w:sz w:val="32"/>
          <w:szCs w:val="32"/>
          <w:rtl/>
          <w:lang w:bidi="ar-MA"/>
        </w:rPr>
        <w:t>حَدَّثَنَا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عَبْدُ</w:t>
      </w:r>
      <w:r>
        <w:rPr>
          <w:rFonts w:ascii="Traditional Arabic" w:hAnsi="Traditional Arabic" w:cs="Traditional Arabic" w:hint="cs"/>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مُحَمَّدٍ</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حَدَّثَنَا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مُعَاوِيَةُ</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عَمْرٍو</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حَدَّثَنَا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أَبُو</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إِسْحَاقَ</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مُوسَى</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عُقْبَةَ</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سَالِمٍ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أَبِي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النَّضْرِ</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مَوْلَى</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عُمَرَ</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عُبَيْدِ</w:t>
      </w:r>
      <w:r>
        <w:rPr>
          <w:rFonts w:ascii="Traditional Arabic" w:hAnsi="Traditional Arabic" w:cs="Traditional Arabic" w:hint="cs"/>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وَكَانَ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كَاتِبًا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قَالَ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كَتَبَ</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إِلَيْهِ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عَبْدُ</w:t>
      </w:r>
      <w:r>
        <w:rPr>
          <w:rFonts w:ascii="Traditional Arabic" w:hAnsi="Traditional Arabic" w:cs="Traditional Arabic" w:hint="cs"/>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أَبِي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أَوْفَى</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رَضِي</w:t>
      </w:r>
      <w:r w:rsidRPr="008C76FC">
        <w:rPr>
          <w:rFonts w:ascii="Traditional Arabic" w:hAnsi="Traditional Arabic" w:cs="Traditional Arabic"/>
          <w:b/>
          <w:bCs/>
          <w:sz w:val="32"/>
          <w:szCs w:val="32"/>
          <w:rtl/>
          <w:lang w:bidi="ar-MA"/>
        </w:rPr>
        <w:t xml:space="preserve"> </w:t>
      </w:r>
      <w:r w:rsidR="00F95E2D">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Pr>
          <w:rFonts w:ascii="Traditional Arabic" w:hAnsi="Traditional Arabic" w:cs="Traditional Arabic" w:hint="cs"/>
          <w:b/>
          <w:bCs/>
          <w:sz w:val="32"/>
          <w:szCs w:val="32"/>
          <w:rtl/>
          <w:lang w:bidi="ar-MA"/>
        </w:rPr>
        <w:t>عَنْه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فَقَرَأْتُهُ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إِنَّ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رَسُولَ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صَلَّى</w:t>
      </w:r>
      <w:r w:rsidRPr="008C76FC">
        <w:rPr>
          <w:rFonts w:ascii="Traditional Arabic" w:hAnsi="Traditional Arabic" w:cs="Traditional Arabic"/>
          <w:b/>
          <w:bCs/>
          <w:sz w:val="32"/>
          <w:szCs w:val="32"/>
          <w:rtl/>
          <w:lang w:bidi="ar-MA"/>
        </w:rPr>
        <w:t xml:space="preserve"> </w:t>
      </w:r>
      <w:r w:rsidR="00F95E2D">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عَلَيْهِ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وَسَلَّمَ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بَعْضِ</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أَيَّامِهِ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الَّتِي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لَقِيَ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فِيهَا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انْتَظَرَ</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حَتَّى</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مَالَتِ</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الشَّمْسُ</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ثُمَّ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قَامَ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النَّاسِ</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خَطِيبًا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قَالَ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أَيُّهَا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النَّاسُ</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تَتَمَنَّوْا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لِقَاءَ</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الْعَدُوِّ</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وَسَلُوا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الْعَافِيَةَ</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فَإِذَا</w:t>
      </w:r>
      <w:r w:rsidRPr="008C76FC">
        <w:rPr>
          <w:rFonts w:ascii="Traditional Arabic" w:hAnsi="Traditional Arabic" w:cs="Traditional Arabic"/>
          <w:b/>
          <w:bCs/>
          <w:sz w:val="32"/>
          <w:szCs w:val="32"/>
          <w:rtl/>
          <w:lang w:bidi="ar-MA"/>
        </w:rPr>
        <w:t xml:space="preserve"> </w:t>
      </w:r>
      <w:proofErr w:type="spellStart"/>
      <w:r w:rsidRPr="008C76FC">
        <w:rPr>
          <w:rFonts w:ascii="Traditional Arabic" w:hAnsi="Traditional Arabic" w:cs="Traditional Arabic" w:hint="cs"/>
          <w:b/>
          <w:bCs/>
          <w:sz w:val="32"/>
          <w:szCs w:val="32"/>
          <w:rtl/>
          <w:lang w:bidi="ar-MA"/>
        </w:rPr>
        <w:t>لَقِيتُمُوهُمْ</w:t>
      </w:r>
      <w:proofErr w:type="spellEnd"/>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فَاصْبِرُوا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وَاعْلَمُوا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الْجَنَّةَ</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تَحْتَ</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ظِلَالِ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السُّيُوفِ</w:t>
      </w:r>
      <w:r w:rsidR="00F95E2D">
        <w:rPr>
          <w:rFonts w:ascii="Traditional Arabic" w:hAnsi="Traditional Arabic" w:cs="Traditional Arabic" w:hint="cs"/>
          <w:b/>
          <w:bCs/>
          <w:sz w:val="32"/>
          <w:szCs w:val="32"/>
          <w:rtl/>
          <w:lang w:bidi="ar-MA"/>
        </w:rPr>
        <w:t>...</w:t>
      </w:r>
      <w:r w:rsidRPr="008C76FC">
        <w:rPr>
          <w:rFonts w:ascii="Traditional Arabic" w:hAnsi="Traditional Arabic" w:cs="Traditional Arabic"/>
          <w:b/>
          <w:bCs/>
          <w:sz w:val="32"/>
          <w:szCs w:val="32"/>
          <w:rtl/>
          <w:lang w:bidi="ar-MA"/>
        </w:rPr>
        <w:t xml:space="preserve"> *</w:t>
      </w:r>
    </w:p>
    <w:p w:rsidR="008C76FC" w:rsidRDefault="008C76FC" w:rsidP="008C76FC">
      <w:pPr>
        <w:pStyle w:val="Paragraphedeliste"/>
        <w:numPr>
          <w:ilvl w:val="0"/>
          <w:numId w:val="4"/>
        </w:numPr>
        <w:bidi/>
        <w:spacing w:after="0" w:line="240" w:lineRule="auto"/>
        <w:jc w:val="both"/>
        <w:rPr>
          <w:rFonts w:ascii="Traditional Arabic" w:hAnsi="Traditional Arabic" w:cs="Traditional Arabic"/>
          <w:b/>
          <w:bCs/>
          <w:sz w:val="32"/>
          <w:szCs w:val="32"/>
          <w:lang w:bidi="ar-MA"/>
        </w:rPr>
      </w:pPr>
      <w:proofErr w:type="gramStart"/>
      <w:r>
        <w:rPr>
          <w:rFonts w:ascii="Traditional Arabic" w:hAnsi="Traditional Arabic" w:cs="Traditional Arabic" w:hint="cs"/>
          <w:b/>
          <w:bCs/>
          <w:sz w:val="32"/>
          <w:szCs w:val="32"/>
          <w:rtl/>
          <w:lang w:bidi="ar-MA"/>
        </w:rPr>
        <w:t>صح</w:t>
      </w:r>
      <w:r w:rsidR="00F95E2D">
        <w:rPr>
          <w:rFonts w:ascii="Traditional Arabic" w:hAnsi="Traditional Arabic" w:cs="Traditional Arabic" w:hint="cs"/>
          <w:b/>
          <w:bCs/>
          <w:sz w:val="32"/>
          <w:szCs w:val="32"/>
          <w:rtl/>
          <w:lang w:bidi="ar-MA"/>
        </w:rPr>
        <w:t>يح</w:t>
      </w:r>
      <w:proofErr w:type="gramEnd"/>
      <w:r w:rsidR="00F95E2D">
        <w:rPr>
          <w:rFonts w:ascii="Traditional Arabic" w:hAnsi="Traditional Arabic" w:cs="Traditional Arabic" w:hint="cs"/>
          <w:b/>
          <w:bCs/>
          <w:sz w:val="32"/>
          <w:szCs w:val="32"/>
          <w:rtl/>
          <w:lang w:bidi="ar-MA"/>
        </w:rPr>
        <w:t xml:space="preserve"> مسلم، كتاب الجهاد والسير</w:t>
      </w:r>
      <w:r>
        <w:rPr>
          <w:rFonts w:ascii="Traditional Arabic" w:hAnsi="Traditional Arabic" w:cs="Traditional Arabic" w:hint="cs"/>
          <w:b/>
          <w:bCs/>
          <w:sz w:val="32"/>
          <w:szCs w:val="32"/>
          <w:rtl/>
          <w:lang w:bidi="ar-MA"/>
        </w:rPr>
        <w:t xml:space="preserve"> </w:t>
      </w:r>
    </w:p>
    <w:p w:rsidR="008C76FC" w:rsidRPr="008C76FC" w:rsidRDefault="008C76FC" w:rsidP="008C76FC">
      <w:pPr>
        <w:pStyle w:val="Paragraphedeliste"/>
        <w:bidi/>
        <w:spacing w:after="0" w:line="240" w:lineRule="auto"/>
        <w:ind w:left="1080"/>
        <w:jc w:val="both"/>
        <w:rPr>
          <w:rFonts w:ascii="Traditional Arabic" w:hAnsi="Traditional Arabic" w:cs="Traditional Arabic"/>
          <w:b/>
          <w:bCs/>
          <w:sz w:val="32"/>
          <w:szCs w:val="32"/>
          <w:rtl/>
          <w:lang w:bidi="ar-MA"/>
        </w:rPr>
      </w:pPr>
      <w:r w:rsidRPr="008C76FC">
        <w:rPr>
          <w:rFonts w:ascii="Traditional Arabic" w:hAnsi="Traditional Arabic" w:cs="Traditional Arabic" w:hint="cs"/>
          <w:b/>
          <w:bCs/>
          <w:sz w:val="32"/>
          <w:szCs w:val="32"/>
          <w:rtl/>
          <w:lang w:bidi="ar-MA"/>
        </w:rPr>
        <w:t>عَنْ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أَبِي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النَّضْرِ</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كِتَابِ</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رَجُلٍ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أَسْلَمَ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أَصْحَابِ</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النَّبِيِّ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صَلَّى</w:t>
      </w:r>
      <w:r w:rsidRPr="008C76FC">
        <w:rPr>
          <w:rFonts w:ascii="Traditional Arabic" w:hAnsi="Traditional Arabic" w:cs="Traditional Arabic"/>
          <w:b/>
          <w:bCs/>
          <w:sz w:val="32"/>
          <w:szCs w:val="32"/>
          <w:rtl/>
          <w:lang w:bidi="ar-MA"/>
        </w:rPr>
        <w:t xml:space="preserve"> </w:t>
      </w:r>
      <w:r w:rsidR="00F95E2D">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عَلَيْهِ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وَسَلَّمَ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يُقَالُ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عَبْدُ</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أَبِي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أَوْفَى</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فَكَتَبَ</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إِلَى</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عُمَرَ</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عُبَيْدِ</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حِينَ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سَارَ</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إِلَى</w:t>
      </w:r>
      <w:r w:rsidRPr="008C76FC">
        <w:rPr>
          <w:rFonts w:ascii="Traditional Arabic" w:hAnsi="Traditional Arabic" w:cs="Traditional Arabic"/>
          <w:b/>
          <w:bCs/>
          <w:sz w:val="32"/>
          <w:szCs w:val="32"/>
          <w:rtl/>
          <w:lang w:bidi="ar-MA"/>
        </w:rPr>
        <w:t xml:space="preserve"> </w:t>
      </w:r>
      <w:proofErr w:type="spellStart"/>
      <w:r w:rsidRPr="008C76FC">
        <w:rPr>
          <w:rFonts w:ascii="Traditional Arabic" w:hAnsi="Traditional Arabic" w:cs="Traditional Arabic" w:hint="cs"/>
          <w:b/>
          <w:bCs/>
          <w:sz w:val="32"/>
          <w:szCs w:val="32"/>
          <w:rtl/>
          <w:lang w:bidi="ar-MA"/>
        </w:rPr>
        <w:t>الْحَرُورِيَّةِ</w:t>
      </w:r>
      <w:proofErr w:type="spellEnd"/>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يُخْبِرُهُ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رَسُولَ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صَلَّى</w:t>
      </w:r>
      <w:r w:rsidRPr="008C76FC">
        <w:rPr>
          <w:rFonts w:ascii="Traditional Arabic" w:hAnsi="Traditional Arabic" w:cs="Traditional Arabic"/>
          <w:b/>
          <w:bCs/>
          <w:sz w:val="32"/>
          <w:szCs w:val="32"/>
          <w:rtl/>
          <w:lang w:bidi="ar-MA"/>
        </w:rPr>
        <w:t xml:space="preserve"> </w:t>
      </w:r>
      <w:r w:rsidR="00F95E2D">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عَلَيْهِ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وَسَلَّمَ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كَانَ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بَعْضِ</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أَيَّامِهِ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الَّتِي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لَقِيَ</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فِيهَا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الْعَدُوَّ</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يَنْتَظِرُ</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حَتَّى</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إِذَا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مَالَتِ</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الشَّمْسُ</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قَامَ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فِيهِمْ</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فَقَالَ</w:t>
      </w:r>
      <w:r w:rsidR="00F95E2D">
        <w:rPr>
          <w:rFonts w:ascii="Traditional Arabic" w:hAnsi="Traditional Arabic" w:cs="Traditional Arabic" w:hint="cs"/>
          <w:b/>
          <w:bCs/>
          <w:sz w:val="32"/>
          <w:szCs w:val="32"/>
          <w:rtl/>
          <w:lang w:bidi="ar-MA"/>
        </w:rPr>
        <w:t xml:space="preserve">: </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يَا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أَيُّهَا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النَّاسُ</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تَتَمَنَّوْا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لِقَاءَ</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الْعَدُوِّ</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وَاسْأَلُوا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اللَّهَ</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الْعَافِيَةَ</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فَإِذَا</w:t>
      </w:r>
      <w:r w:rsidRPr="008C76FC">
        <w:rPr>
          <w:rFonts w:ascii="Traditional Arabic" w:hAnsi="Traditional Arabic" w:cs="Traditional Arabic"/>
          <w:b/>
          <w:bCs/>
          <w:sz w:val="32"/>
          <w:szCs w:val="32"/>
          <w:rtl/>
          <w:lang w:bidi="ar-MA"/>
        </w:rPr>
        <w:t xml:space="preserve"> </w:t>
      </w:r>
      <w:proofErr w:type="spellStart"/>
      <w:r w:rsidRPr="008C76FC">
        <w:rPr>
          <w:rFonts w:ascii="Traditional Arabic" w:hAnsi="Traditional Arabic" w:cs="Traditional Arabic" w:hint="cs"/>
          <w:b/>
          <w:bCs/>
          <w:sz w:val="32"/>
          <w:szCs w:val="32"/>
          <w:rtl/>
          <w:lang w:bidi="ar-MA"/>
        </w:rPr>
        <w:t>لَقِيتُمُوهُمْ</w:t>
      </w:r>
      <w:proofErr w:type="spellEnd"/>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فَاصْبِرُوا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وَاعْلَمُوا</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أَنَّ</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الْجَنَّةَ</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تَحْتَ</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ظِلَالِ</w:t>
      </w:r>
      <w:r w:rsidRPr="008C76FC">
        <w:rPr>
          <w:rFonts w:ascii="Traditional Arabic" w:hAnsi="Traditional Arabic" w:cs="Traditional Arabic"/>
          <w:b/>
          <w:bCs/>
          <w:sz w:val="32"/>
          <w:szCs w:val="32"/>
          <w:rtl/>
          <w:lang w:bidi="ar-MA"/>
        </w:rPr>
        <w:t xml:space="preserve"> </w:t>
      </w:r>
      <w:r w:rsidRPr="008C76FC">
        <w:rPr>
          <w:rFonts w:ascii="Traditional Arabic" w:hAnsi="Traditional Arabic" w:cs="Traditional Arabic" w:hint="cs"/>
          <w:b/>
          <w:bCs/>
          <w:sz w:val="32"/>
          <w:szCs w:val="32"/>
          <w:rtl/>
          <w:lang w:bidi="ar-MA"/>
        </w:rPr>
        <w:t>السُّيُوفِ</w:t>
      </w:r>
      <w:r w:rsidR="00F95E2D">
        <w:rPr>
          <w:rFonts w:ascii="Traditional Arabic" w:hAnsi="Traditional Arabic" w:cs="Traditional Arabic" w:hint="cs"/>
          <w:b/>
          <w:bCs/>
          <w:sz w:val="32"/>
          <w:szCs w:val="32"/>
          <w:rtl/>
          <w:lang w:bidi="ar-MA"/>
        </w:rPr>
        <w:t>...</w:t>
      </w:r>
    </w:p>
    <w:sectPr w:rsidR="008C76FC" w:rsidRPr="008C76FC" w:rsidSect="00252D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04E4"/>
    <w:multiLevelType w:val="hybridMultilevel"/>
    <w:tmpl w:val="86B8A216"/>
    <w:lvl w:ilvl="0" w:tplc="274298D4">
      <w:numFmt w:val="bullet"/>
      <w:lvlText w:val="-"/>
      <w:lvlJc w:val="left"/>
      <w:pPr>
        <w:ind w:left="1080" w:hanging="360"/>
      </w:pPr>
      <w:rPr>
        <w:rFonts w:ascii="Traditional Arabic" w:eastAsiaTheme="minorHAnsi" w:hAnsi="Traditional Arabic" w:cs="Traditional Arabic" w:hint="default"/>
        <w:b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2A56EFF"/>
    <w:multiLevelType w:val="hybridMultilevel"/>
    <w:tmpl w:val="8EEEBAA2"/>
    <w:lvl w:ilvl="0" w:tplc="814CA0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E3B69DB"/>
    <w:multiLevelType w:val="hybridMultilevel"/>
    <w:tmpl w:val="ED9867BC"/>
    <w:lvl w:ilvl="0" w:tplc="333015A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AA1280"/>
    <w:multiLevelType w:val="hybridMultilevel"/>
    <w:tmpl w:val="C7524E96"/>
    <w:lvl w:ilvl="0" w:tplc="4A725B4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1201"/>
    <w:rsid w:val="00007CE0"/>
    <w:rsid w:val="00053BFF"/>
    <w:rsid w:val="00094BE6"/>
    <w:rsid w:val="000A2285"/>
    <w:rsid w:val="0014673B"/>
    <w:rsid w:val="00156CF0"/>
    <w:rsid w:val="00187695"/>
    <w:rsid w:val="001A3222"/>
    <w:rsid w:val="001C3E92"/>
    <w:rsid w:val="001C4FB8"/>
    <w:rsid w:val="001E187B"/>
    <w:rsid w:val="00243C3B"/>
    <w:rsid w:val="00247714"/>
    <w:rsid w:val="00252D43"/>
    <w:rsid w:val="00262C19"/>
    <w:rsid w:val="002B05EA"/>
    <w:rsid w:val="002F3B46"/>
    <w:rsid w:val="003142B0"/>
    <w:rsid w:val="00315685"/>
    <w:rsid w:val="003363E5"/>
    <w:rsid w:val="003C0635"/>
    <w:rsid w:val="003C68F7"/>
    <w:rsid w:val="003D0415"/>
    <w:rsid w:val="003E127F"/>
    <w:rsid w:val="003F027D"/>
    <w:rsid w:val="00412447"/>
    <w:rsid w:val="00445DCE"/>
    <w:rsid w:val="00452664"/>
    <w:rsid w:val="004F6BF2"/>
    <w:rsid w:val="00507E48"/>
    <w:rsid w:val="0051214D"/>
    <w:rsid w:val="0053488D"/>
    <w:rsid w:val="005E36ED"/>
    <w:rsid w:val="005E6693"/>
    <w:rsid w:val="005F6C8C"/>
    <w:rsid w:val="00612D83"/>
    <w:rsid w:val="00622AC1"/>
    <w:rsid w:val="00680E66"/>
    <w:rsid w:val="006B4D98"/>
    <w:rsid w:val="006B6BDE"/>
    <w:rsid w:val="006D4CC8"/>
    <w:rsid w:val="006E7C85"/>
    <w:rsid w:val="00747AC4"/>
    <w:rsid w:val="007B7FBB"/>
    <w:rsid w:val="00800C4B"/>
    <w:rsid w:val="00842CAB"/>
    <w:rsid w:val="008634B5"/>
    <w:rsid w:val="00874835"/>
    <w:rsid w:val="008A0DE6"/>
    <w:rsid w:val="008A2077"/>
    <w:rsid w:val="008C76FC"/>
    <w:rsid w:val="008D32CD"/>
    <w:rsid w:val="008D7CE5"/>
    <w:rsid w:val="008F4FF4"/>
    <w:rsid w:val="00901D18"/>
    <w:rsid w:val="0091006D"/>
    <w:rsid w:val="0093377A"/>
    <w:rsid w:val="009866CC"/>
    <w:rsid w:val="009C6F60"/>
    <w:rsid w:val="009E27C9"/>
    <w:rsid w:val="009E70A8"/>
    <w:rsid w:val="00A04D7F"/>
    <w:rsid w:val="00A511C0"/>
    <w:rsid w:val="00B21214"/>
    <w:rsid w:val="00B346DD"/>
    <w:rsid w:val="00B4143E"/>
    <w:rsid w:val="00B5720C"/>
    <w:rsid w:val="00B65E52"/>
    <w:rsid w:val="00C40973"/>
    <w:rsid w:val="00C41E67"/>
    <w:rsid w:val="00CA1062"/>
    <w:rsid w:val="00CA5FDA"/>
    <w:rsid w:val="00CC2780"/>
    <w:rsid w:val="00CD2A80"/>
    <w:rsid w:val="00CD3831"/>
    <w:rsid w:val="00D02A78"/>
    <w:rsid w:val="00D2334B"/>
    <w:rsid w:val="00D376D4"/>
    <w:rsid w:val="00D85B8F"/>
    <w:rsid w:val="00DB295B"/>
    <w:rsid w:val="00DE12F2"/>
    <w:rsid w:val="00E23003"/>
    <w:rsid w:val="00E26910"/>
    <w:rsid w:val="00E629DA"/>
    <w:rsid w:val="00E76E8D"/>
    <w:rsid w:val="00EB764B"/>
    <w:rsid w:val="00F11201"/>
    <w:rsid w:val="00F3273B"/>
    <w:rsid w:val="00F95E2D"/>
    <w:rsid w:val="00FA0074"/>
    <w:rsid w:val="00FC3C10"/>
    <w:rsid w:val="00FD22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1201"/>
    <w:pPr>
      <w:ind w:left="720"/>
      <w:contextualSpacing/>
    </w:pPr>
  </w:style>
  <w:style w:type="character" w:customStyle="1" w:styleId="apple-converted-space">
    <w:name w:val="apple-converted-space"/>
    <w:basedOn w:val="Policepardfaut"/>
    <w:rsid w:val="00E76E8D"/>
  </w:style>
  <w:style w:type="character" w:styleId="Lienhypertexte">
    <w:name w:val="Hyperlink"/>
    <w:basedOn w:val="Policepardfaut"/>
    <w:uiPriority w:val="99"/>
    <w:unhideWhenUsed/>
    <w:rsid w:val="00262C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_Menu()" TargetMode="External"/><Relationship Id="rId13" Type="http://schemas.openxmlformats.org/officeDocument/2006/relationships/hyperlink" Target="http://library.islamweb.net/newlibrary/display_book.php?idfrom=216&amp;idto=216&amp;bk_no=49&amp;ID=220" TargetMode="External"/><Relationship Id="rId18" Type="http://schemas.openxmlformats.org/officeDocument/2006/relationships/hyperlink" Target="http://library.islamweb.net/newlibrary/showalam.php?ids=13790" TargetMode="External"/><Relationship Id="rId3" Type="http://schemas.openxmlformats.org/officeDocument/2006/relationships/settings" Target="settings.xml"/><Relationship Id="rId7" Type="http://schemas.openxmlformats.org/officeDocument/2006/relationships/hyperlink" Target="javascript:Open_Menu()" TargetMode="External"/><Relationship Id="rId12" Type="http://schemas.openxmlformats.org/officeDocument/2006/relationships/hyperlink" Target="http://library.islamweb.net/newlibrary/display_book.php?idfrom=2275&amp;idto=2275&amp;bk_no=50&amp;ID=2287" TargetMode="External"/><Relationship Id="rId17" Type="http://schemas.openxmlformats.org/officeDocument/2006/relationships/hyperlink" Target="http://library.islamweb.net/newlibrary/showalam.php?ids=13933" TargetMode="External"/><Relationship Id="rId2" Type="http://schemas.openxmlformats.org/officeDocument/2006/relationships/styles" Target="styles.xml"/><Relationship Id="rId16" Type="http://schemas.openxmlformats.org/officeDocument/2006/relationships/hyperlink" Target="http://library.islamweb.net/newlibrary/showalam.php?ids=1377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brary.islamweb.net/newlibrary/showalam.php?ids=13790" TargetMode="External"/><Relationship Id="rId11" Type="http://schemas.openxmlformats.org/officeDocument/2006/relationships/hyperlink" Target="javascript:Open_Menu()" TargetMode="External"/><Relationship Id="rId5" Type="http://schemas.openxmlformats.org/officeDocument/2006/relationships/hyperlink" Target="http://library.islamweb.net/newlibrary/showalam.php?ids=13933" TargetMode="External"/><Relationship Id="rId15" Type="http://schemas.openxmlformats.org/officeDocument/2006/relationships/hyperlink" Target="http://library.islamweb.net/newlibrary/showalam.php?ids=11927" TargetMode="External"/><Relationship Id="rId10" Type="http://schemas.openxmlformats.org/officeDocument/2006/relationships/hyperlink" Target="javascript:Open_Men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_Menu()" TargetMode="External"/><Relationship Id="rId14" Type="http://schemas.openxmlformats.org/officeDocument/2006/relationships/hyperlink" Target="http://library.islamweb.net/newlibrary/showalam.php?ids=128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11</Pages>
  <Words>5297</Words>
  <Characters>29134</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Station</cp:lastModifiedBy>
  <cp:revision>105</cp:revision>
  <dcterms:created xsi:type="dcterms:W3CDTF">2016-02-20T20:59:00Z</dcterms:created>
  <dcterms:modified xsi:type="dcterms:W3CDTF">2016-03-06T21:18:00Z</dcterms:modified>
</cp:coreProperties>
</file>